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B83" w:rsidRDefault="009F0B65" w:rsidP="009179B6">
      <w:pPr>
        <w:pStyle w:val="30"/>
        <w:jc w:val="center"/>
        <w:rPr>
          <w:szCs w:val="26"/>
        </w:rPr>
      </w:pPr>
      <w:r w:rsidRPr="007B339D">
        <w:rPr>
          <w:szCs w:val="26"/>
        </w:rPr>
        <w:t xml:space="preserve">Извещение </w:t>
      </w:r>
      <w:r w:rsidR="009179B6" w:rsidRPr="007B339D">
        <w:rPr>
          <w:szCs w:val="26"/>
        </w:rPr>
        <w:t xml:space="preserve">о проведении аукциона </w:t>
      </w:r>
    </w:p>
    <w:p w:rsidR="009179B6" w:rsidRPr="007B339D" w:rsidRDefault="006F400D" w:rsidP="009179B6">
      <w:pPr>
        <w:pStyle w:val="30"/>
        <w:jc w:val="center"/>
        <w:rPr>
          <w:szCs w:val="26"/>
        </w:rPr>
      </w:pPr>
      <w:r w:rsidRPr="007B339D">
        <w:rPr>
          <w:szCs w:val="26"/>
        </w:rPr>
        <w:t xml:space="preserve">на </w:t>
      </w:r>
      <w:r w:rsidR="00C2214E" w:rsidRPr="007B339D">
        <w:rPr>
          <w:szCs w:val="26"/>
        </w:rPr>
        <w:t>прав</w:t>
      </w:r>
      <w:r>
        <w:rPr>
          <w:szCs w:val="26"/>
        </w:rPr>
        <w:t>о</w:t>
      </w:r>
      <w:r w:rsidR="00C2214E" w:rsidRPr="007B339D">
        <w:rPr>
          <w:szCs w:val="26"/>
        </w:rPr>
        <w:t xml:space="preserve"> заключ</w:t>
      </w:r>
      <w:r w:rsidR="00B45E27">
        <w:rPr>
          <w:szCs w:val="26"/>
        </w:rPr>
        <w:t>ения</w:t>
      </w:r>
      <w:r w:rsidR="00C2214E" w:rsidRPr="007B339D">
        <w:rPr>
          <w:szCs w:val="26"/>
        </w:rPr>
        <w:t xml:space="preserve"> договор</w:t>
      </w:r>
      <w:r w:rsidR="00B45E27">
        <w:rPr>
          <w:szCs w:val="26"/>
        </w:rPr>
        <w:t>а</w:t>
      </w:r>
      <w:r w:rsidR="00C2214E" w:rsidRPr="007B339D">
        <w:rPr>
          <w:szCs w:val="26"/>
        </w:rPr>
        <w:t xml:space="preserve"> аренды </w:t>
      </w:r>
      <w:r w:rsidR="009179B6" w:rsidRPr="007B339D">
        <w:rPr>
          <w:szCs w:val="26"/>
        </w:rPr>
        <w:t>земельного участка</w:t>
      </w:r>
    </w:p>
    <w:p w:rsidR="009179B6" w:rsidRDefault="009179B6" w:rsidP="009179B6">
      <w:pPr>
        <w:pStyle w:val="3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6662"/>
      </w:tblGrid>
      <w:tr w:rsidR="006A2921" w:rsidRPr="007B339D" w:rsidTr="00BC315F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10314" w:type="dxa"/>
            <w:gridSpan w:val="2"/>
            <w:vAlign w:val="center"/>
          </w:tcPr>
          <w:p w:rsidR="006A2921" w:rsidRPr="007B339D" w:rsidRDefault="006A2921" w:rsidP="00BC315F">
            <w:pPr>
              <w:numPr>
                <w:ilvl w:val="0"/>
                <w:numId w:val="4"/>
              </w:numPr>
              <w:jc w:val="center"/>
              <w:rPr>
                <w:b/>
                <w:sz w:val="23"/>
                <w:szCs w:val="23"/>
              </w:rPr>
            </w:pPr>
            <w:r w:rsidRPr="007B339D">
              <w:rPr>
                <w:b/>
                <w:sz w:val="23"/>
                <w:szCs w:val="23"/>
              </w:rPr>
              <w:t>Сведения об организаторе аукциона</w:t>
            </w:r>
          </w:p>
        </w:tc>
      </w:tr>
      <w:tr w:rsidR="006A2921" w:rsidRPr="007B339D" w:rsidTr="008B579F">
        <w:tblPrEx>
          <w:tblCellMar>
            <w:top w:w="0" w:type="dxa"/>
            <w:bottom w:w="0" w:type="dxa"/>
          </w:tblCellMar>
        </w:tblPrEx>
        <w:tc>
          <w:tcPr>
            <w:tcW w:w="3652" w:type="dxa"/>
            <w:vAlign w:val="center"/>
          </w:tcPr>
          <w:p w:rsidR="006A2921" w:rsidRPr="007B339D" w:rsidRDefault="006A2921" w:rsidP="00F16A44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Организатор аукциона</w:t>
            </w:r>
          </w:p>
        </w:tc>
        <w:tc>
          <w:tcPr>
            <w:tcW w:w="6662" w:type="dxa"/>
            <w:vAlign w:val="center"/>
          </w:tcPr>
          <w:p w:rsidR="006A2921" w:rsidRPr="007B339D" w:rsidRDefault="00C140EF" w:rsidP="00C140E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Комитет по управлению имуществом </w:t>
            </w:r>
            <w:r w:rsidR="006A2921" w:rsidRPr="007B339D">
              <w:rPr>
                <w:sz w:val="23"/>
                <w:szCs w:val="23"/>
              </w:rPr>
              <w:t>Администрации города Сургута</w:t>
            </w:r>
          </w:p>
        </w:tc>
      </w:tr>
      <w:tr w:rsidR="006A2921" w:rsidRPr="007B339D" w:rsidTr="008B579F">
        <w:tblPrEx>
          <w:tblCellMar>
            <w:top w:w="0" w:type="dxa"/>
            <w:bottom w:w="0" w:type="dxa"/>
          </w:tblCellMar>
        </w:tblPrEx>
        <w:tc>
          <w:tcPr>
            <w:tcW w:w="3652" w:type="dxa"/>
            <w:vAlign w:val="center"/>
          </w:tcPr>
          <w:p w:rsidR="006A2921" w:rsidRPr="007B339D" w:rsidRDefault="006A2921" w:rsidP="00F16A44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Адрес организатора аукциона</w:t>
            </w:r>
          </w:p>
        </w:tc>
        <w:tc>
          <w:tcPr>
            <w:tcW w:w="6662" w:type="dxa"/>
            <w:vAlign w:val="center"/>
          </w:tcPr>
          <w:p w:rsidR="006A2921" w:rsidRPr="007B339D" w:rsidRDefault="006A2921" w:rsidP="00C140EF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каб. 511, ул. Восход, 4, г. Сургут, Тюменская область, </w:t>
            </w:r>
            <w:r w:rsidRPr="007B339D">
              <w:rPr>
                <w:bCs/>
                <w:sz w:val="23"/>
                <w:szCs w:val="23"/>
              </w:rPr>
              <w:t>Ханты-Мансийский автономный округ – Югра</w:t>
            </w:r>
            <w:r w:rsidRPr="007B339D">
              <w:rPr>
                <w:sz w:val="23"/>
                <w:szCs w:val="23"/>
              </w:rPr>
              <w:t>, 62840</w:t>
            </w:r>
            <w:r w:rsidR="00C140EF">
              <w:rPr>
                <w:sz w:val="23"/>
                <w:szCs w:val="23"/>
              </w:rPr>
              <w:t>4</w:t>
            </w:r>
          </w:p>
        </w:tc>
      </w:tr>
      <w:tr w:rsidR="00213D6B" w:rsidRPr="007B339D" w:rsidTr="008B579F">
        <w:tblPrEx>
          <w:tblCellMar>
            <w:top w:w="0" w:type="dxa"/>
            <w:bottom w:w="0" w:type="dxa"/>
          </w:tblCellMar>
        </w:tblPrEx>
        <w:tc>
          <w:tcPr>
            <w:tcW w:w="3652" w:type="dxa"/>
            <w:vAlign w:val="center"/>
          </w:tcPr>
          <w:p w:rsidR="00213D6B" w:rsidRPr="007B339D" w:rsidRDefault="00213D6B" w:rsidP="00F16A4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Сайт для размещения информации о торгах</w:t>
            </w:r>
          </w:p>
        </w:tc>
        <w:tc>
          <w:tcPr>
            <w:tcW w:w="6662" w:type="dxa"/>
            <w:vAlign w:val="center"/>
          </w:tcPr>
          <w:p w:rsidR="00213D6B" w:rsidRDefault="00213D6B" w:rsidP="00F16A44">
            <w:hyperlink r:id="rId6" w:history="1">
              <w:r w:rsidRPr="00EE4C9B">
                <w:rPr>
                  <w:rStyle w:val="a5"/>
                  <w:sz w:val="23"/>
                  <w:szCs w:val="23"/>
                  <w:lang w:val="en-US"/>
                </w:rPr>
                <w:t>www</w:t>
              </w:r>
              <w:r w:rsidRPr="00213D6B">
                <w:rPr>
                  <w:rStyle w:val="a5"/>
                  <w:sz w:val="23"/>
                  <w:szCs w:val="23"/>
                </w:rPr>
                <w:t>.</w:t>
              </w:r>
              <w:proofErr w:type="spellStart"/>
              <w:r w:rsidRPr="00EE4C9B">
                <w:rPr>
                  <w:rStyle w:val="a5"/>
                  <w:sz w:val="23"/>
                  <w:szCs w:val="23"/>
                  <w:lang w:val="en-US"/>
                </w:rPr>
                <w:t>torgi</w:t>
              </w:r>
              <w:proofErr w:type="spellEnd"/>
              <w:r w:rsidRPr="00213D6B">
                <w:rPr>
                  <w:rStyle w:val="a5"/>
                  <w:sz w:val="23"/>
                  <w:szCs w:val="23"/>
                </w:rPr>
                <w:t>.</w:t>
              </w:r>
              <w:proofErr w:type="spellStart"/>
              <w:r w:rsidRPr="00EE4C9B">
                <w:rPr>
                  <w:rStyle w:val="a5"/>
                  <w:sz w:val="23"/>
                  <w:szCs w:val="23"/>
                  <w:lang w:val="en-US"/>
                </w:rPr>
                <w:t>gov</w:t>
              </w:r>
              <w:proofErr w:type="spellEnd"/>
              <w:r w:rsidRPr="00213D6B">
                <w:rPr>
                  <w:rStyle w:val="a5"/>
                  <w:sz w:val="23"/>
                  <w:szCs w:val="23"/>
                </w:rPr>
                <w:t>.</w:t>
              </w:r>
              <w:proofErr w:type="spellStart"/>
              <w:r w:rsidRPr="00EE4C9B">
                <w:rPr>
                  <w:rStyle w:val="a5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  <w:r w:rsidRPr="00213D6B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</w:rPr>
              <w:t xml:space="preserve">официальный сайт РФ для размещения информации о торгах </w:t>
            </w:r>
            <w:r w:rsidRPr="004D767A">
              <w:t xml:space="preserve">(извещение № </w:t>
            </w:r>
            <w:r w:rsidR="004D767A" w:rsidRPr="004D767A">
              <w:rPr>
                <w:bCs/>
                <w:color w:val="000000"/>
              </w:rPr>
              <w:t>010318/2829175/01</w:t>
            </w:r>
            <w:r w:rsidRPr="004D767A">
              <w:t>)</w:t>
            </w:r>
          </w:p>
          <w:p w:rsidR="00213D6B" w:rsidRPr="00213D6B" w:rsidRDefault="00213D6B" w:rsidP="00206F4C">
            <w:pPr>
              <w:rPr>
                <w:sz w:val="23"/>
                <w:szCs w:val="23"/>
              </w:rPr>
            </w:pPr>
            <w:hyperlink r:id="rId7" w:history="1">
              <w:r w:rsidRPr="00EE4C9B">
                <w:rPr>
                  <w:rStyle w:val="a5"/>
                  <w:sz w:val="23"/>
                  <w:szCs w:val="23"/>
                  <w:lang w:val="en-US"/>
                </w:rPr>
                <w:t>www</w:t>
              </w:r>
              <w:r w:rsidRPr="00213D6B">
                <w:rPr>
                  <w:rStyle w:val="a5"/>
                  <w:sz w:val="23"/>
                  <w:szCs w:val="23"/>
                </w:rPr>
                <w:t>.</w:t>
              </w:r>
              <w:proofErr w:type="spellStart"/>
              <w:r w:rsidRPr="00EE4C9B">
                <w:rPr>
                  <w:rStyle w:val="a5"/>
                  <w:sz w:val="23"/>
                  <w:szCs w:val="23"/>
                  <w:lang w:val="en-US"/>
                </w:rPr>
                <w:t>admsurgut</w:t>
              </w:r>
              <w:proofErr w:type="spellEnd"/>
              <w:r w:rsidRPr="00213D6B">
                <w:rPr>
                  <w:rStyle w:val="a5"/>
                  <w:sz w:val="23"/>
                  <w:szCs w:val="23"/>
                </w:rPr>
                <w:t>.</w:t>
              </w:r>
              <w:proofErr w:type="spellStart"/>
              <w:r w:rsidRPr="00EE4C9B">
                <w:rPr>
                  <w:rStyle w:val="a5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  <w:r w:rsidRPr="00213D6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- официальный </w:t>
            </w:r>
            <w:r w:rsidR="00206F4C">
              <w:rPr>
                <w:sz w:val="23"/>
                <w:szCs w:val="23"/>
              </w:rPr>
              <w:t>портал</w:t>
            </w:r>
            <w:r>
              <w:rPr>
                <w:sz w:val="23"/>
                <w:szCs w:val="23"/>
              </w:rPr>
              <w:t xml:space="preserve"> Администрации город</w:t>
            </w:r>
            <w:r w:rsidR="00206F4C"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 Сургут</w:t>
            </w:r>
            <w:r w:rsidR="00206F4C">
              <w:rPr>
                <w:sz w:val="23"/>
                <w:szCs w:val="23"/>
              </w:rPr>
              <w:t>а</w:t>
            </w:r>
          </w:p>
        </w:tc>
      </w:tr>
      <w:tr w:rsidR="006A2921" w:rsidRPr="007B339D" w:rsidTr="008B579F">
        <w:tblPrEx>
          <w:tblCellMar>
            <w:top w:w="0" w:type="dxa"/>
            <w:bottom w:w="0" w:type="dxa"/>
          </w:tblCellMar>
        </w:tblPrEx>
        <w:tc>
          <w:tcPr>
            <w:tcW w:w="3652" w:type="dxa"/>
            <w:vAlign w:val="center"/>
          </w:tcPr>
          <w:p w:rsidR="006A2921" w:rsidRPr="007B339D" w:rsidRDefault="006A2921" w:rsidP="00F16A44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Телефоны, факс</w:t>
            </w:r>
          </w:p>
        </w:tc>
        <w:tc>
          <w:tcPr>
            <w:tcW w:w="6662" w:type="dxa"/>
            <w:vAlign w:val="center"/>
          </w:tcPr>
          <w:p w:rsidR="006A2921" w:rsidRPr="007B339D" w:rsidRDefault="006A2921" w:rsidP="00F16A44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(3462) </w:t>
            </w:r>
            <w:r w:rsidR="007329A8">
              <w:rPr>
                <w:sz w:val="23"/>
                <w:szCs w:val="23"/>
              </w:rPr>
              <w:t xml:space="preserve">52-82-52, </w:t>
            </w:r>
            <w:r w:rsidR="000A3283" w:rsidRPr="007B339D">
              <w:rPr>
                <w:sz w:val="23"/>
                <w:szCs w:val="23"/>
              </w:rPr>
              <w:t xml:space="preserve">52-83-27, </w:t>
            </w:r>
            <w:r w:rsidRPr="007B339D">
              <w:rPr>
                <w:sz w:val="23"/>
                <w:szCs w:val="23"/>
              </w:rPr>
              <w:t>52-83-67, 52-83-17,</w:t>
            </w:r>
            <w:r w:rsidR="000A3283" w:rsidRPr="007B339D">
              <w:rPr>
                <w:sz w:val="23"/>
                <w:szCs w:val="23"/>
              </w:rPr>
              <w:t xml:space="preserve"> </w:t>
            </w:r>
            <w:r w:rsidRPr="007B339D">
              <w:rPr>
                <w:sz w:val="23"/>
                <w:szCs w:val="23"/>
              </w:rPr>
              <w:t>52-83</w:t>
            </w:r>
            <w:r w:rsidR="000A3283" w:rsidRPr="007B339D">
              <w:rPr>
                <w:sz w:val="23"/>
                <w:szCs w:val="23"/>
              </w:rPr>
              <w:t>-08</w:t>
            </w:r>
          </w:p>
          <w:p w:rsidR="006A2921" w:rsidRPr="007B339D" w:rsidRDefault="006A2921" w:rsidP="00F16A44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факс (3462) 52-80-21</w:t>
            </w:r>
          </w:p>
        </w:tc>
      </w:tr>
      <w:tr w:rsidR="00150DD2" w:rsidRPr="00C25A0E" w:rsidTr="008B579F">
        <w:tblPrEx>
          <w:tblCellMar>
            <w:top w:w="0" w:type="dxa"/>
            <w:bottom w:w="0" w:type="dxa"/>
          </w:tblCellMar>
        </w:tblPrEx>
        <w:tc>
          <w:tcPr>
            <w:tcW w:w="3652" w:type="dxa"/>
            <w:vAlign w:val="center"/>
          </w:tcPr>
          <w:p w:rsidR="00150DD2" w:rsidRPr="00150DD2" w:rsidRDefault="00150DD2" w:rsidP="00F16A44">
            <w:pPr>
              <w:ind w:right="459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E-mail</w:t>
            </w:r>
          </w:p>
        </w:tc>
        <w:tc>
          <w:tcPr>
            <w:tcW w:w="6662" w:type="dxa"/>
            <w:vAlign w:val="center"/>
          </w:tcPr>
          <w:p w:rsidR="00150DD2" w:rsidRPr="00C25A0E" w:rsidRDefault="007329A8" w:rsidP="007329A8">
            <w:pPr>
              <w:rPr>
                <w:sz w:val="23"/>
                <w:szCs w:val="23"/>
                <w:lang w:val="en-US"/>
              </w:rPr>
            </w:pPr>
            <w:hyperlink r:id="rId8" w:history="1">
              <w:r w:rsidRPr="005E585D">
                <w:rPr>
                  <w:rStyle w:val="a5"/>
                  <w:sz w:val="23"/>
                  <w:szCs w:val="23"/>
                  <w:lang w:val="en-US"/>
                </w:rPr>
                <w:t>lisitsyna_mi@admsurgut.ru</w:t>
              </w:r>
            </w:hyperlink>
          </w:p>
        </w:tc>
      </w:tr>
      <w:tr w:rsidR="000A3283" w:rsidRPr="007B339D" w:rsidTr="007B339D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0314" w:type="dxa"/>
            <w:gridSpan w:val="2"/>
            <w:vAlign w:val="center"/>
          </w:tcPr>
          <w:p w:rsidR="000A3283" w:rsidRPr="007B339D" w:rsidRDefault="0033341F" w:rsidP="0033341F">
            <w:pPr>
              <w:numPr>
                <w:ilvl w:val="0"/>
                <w:numId w:val="4"/>
              </w:numPr>
              <w:jc w:val="center"/>
              <w:rPr>
                <w:b/>
                <w:sz w:val="23"/>
                <w:szCs w:val="23"/>
              </w:rPr>
            </w:pPr>
            <w:r w:rsidRPr="007B339D">
              <w:rPr>
                <w:b/>
                <w:sz w:val="23"/>
                <w:szCs w:val="23"/>
              </w:rPr>
              <w:t>П</w:t>
            </w:r>
            <w:r w:rsidR="000A3283" w:rsidRPr="007B339D">
              <w:rPr>
                <w:b/>
                <w:sz w:val="23"/>
                <w:szCs w:val="23"/>
              </w:rPr>
              <w:t>оряд</w:t>
            </w:r>
            <w:r w:rsidRPr="007B339D">
              <w:rPr>
                <w:b/>
                <w:sz w:val="23"/>
                <w:szCs w:val="23"/>
              </w:rPr>
              <w:t>ок</w:t>
            </w:r>
            <w:r w:rsidR="000A3283" w:rsidRPr="007B339D">
              <w:rPr>
                <w:b/>
                <w:sz w:val="23"/>
                <w:szCs w:val="23"/>
              </w:rPr>
              <w:t xml:space="preserve"> проведения аукциона</w:t>
            </w:r>
          </w:p>
        </w:tc>
      </w:tr>
      <w:tr w:rsidR="000A3283" w:rsidRPr="007B339D" w:rsidTr="008B579F">
        <w:tblPrEx>
          <w:tblCellMar>
            <w:top w:w="0" w:type="dxa"/>
            <w:bottom w:w="0" w:type="dxa"/>
          </w:tblCellMar>
        </w:tblPrEx>
        <w:trPr>
          <w:trHeight w:val="592"/>
        </w:trPr>
        <w:tc>
          <w:tcPr>
            <w:tcW w:w="3652" w:type="dxa"/>
            <w:vAlign w:val="center"/>
          </w:tcPr>
          <w:p w:rsidR="000A3283" w:rsidRPr="007B339D" w:rsidRDefault="000A3283" w:rsidP="00F16A44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Д</w:t>
            </w:r>
            <w:r w:rsidR="00BD246A" w:rsidRPr="007B339D">
              <w:rPr>
                <w:sz w:val="23"/>
                <w:szCs w:val="23"/>
              </w:rPr>
              <w:t xml:space="preserve">ата, </w:t>
            </w:r>
            <w:r w:rsidRPr="007B339D">
              <w:rPr>
                <w:sz w:val="23"/>
                <w:szCs w:val="23"/>
              </w:rPr>
              <w:t>время</w:t>
            </w:r>
            <w:r w:rsidR="00BD246A" w:rsidRPr="007B339D">
              <w:rPr>
                <w:sz w:val="23"/>
                <w:szCs w:val="23"/>
              </w:rPr>
              <w:t xml:space="preserve"> и место</w:t>
            </w:r>
            <w:r w:rsidRPr="007B339D">
              <w:rPr>
                <w:sz w:val="23"/>
                <w:szCs w:val="23"/>
              </w:rPr>
              <w:t xml:space="preserve"> проведения </w:t>
            </w:r>
          </w:p>
          <w:p w:rsidR="000A3283" w:rsidRPr="007B339D" w:rsidRDefault="000A3283" w:rsidP="00F16A44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аукциона</w:t>
            </w:r>
          </w:p>
        </w:tc>
        <w:tc>
          <w:tcPr>
            <w:tcW w:w="6662" w:type="dxa"/>
            <w:vAlign w:val="center"/>
          </w:tcPr>
          <w:p w:rsidR="000A3283" w:rsidRPr="001D6871" w:rsidRDefault="000A3283" w:rsidP="00240DBC">
            <w:pPr>
              <w:ind w:firstLine="317"/>
              <w:jc w:val="both"/>
              <w:rPr>
                <w:sz w:val="23"/>
                <w:szCs w:val="23"/>
              </w:rPr>
            </w:pPr>
            <w:r w:rsidRPr="001D6871">
              <w:rPr>
                <w:sz w:val="23"/>
                <w:szCs w:val="23"/>
              </w:rPr>
              <w:t xml:space="preserve">Аукцион, открытый по составу участников, с открытой формой подачи предложений проводится </w:t>
            </w:r>
            <w:r w:rsidR="001D6871" w:rsidRPr="001D6871">
              <w:rPr>
                <w:b/>
                <w:sz w:val="23"/>
                <w:szCs w:val="23"/>
              </w:rPr>
              <w:t>11</w:t>
            </w:r>
            <w:r w:rsidR="00F7409C" w:rsidRPr="001D6871">
              <w:rPr>
                <w:b/>
                <w:sz w:val="23"/>
                <w:szCs w:val="23"/>
              </w:rPr>
              <w:t>.0</w:t>
            </w:r>
            <w:r w:rsidR="001D6871" w:rsidRPr="001D6871">
              <w:rPr>
                <w:b/>
                <w:sz w:val="23"/>
                <w:szCs w:val="23"/>
              </w:rPr>
              <w:t>4</w:t>
            </w:r>
            <w:r w:rsidR="008356A4" w:rsidRPr="001D6871">
              <w:rPr>
                <w:b/>
                <w:sz w:val="23"/>
                <w:szCs w:val="23"/>
              </w:rPr>
              <w:t>.2018</w:t>
            </w:r>
            <w:r w:rsidR="00863404" w:rsidRPr="001D6871">
              <w:rPr>
                <w:b/>
                <w:sz w:val="23"/>
                <w:szCs w:val="23"/>
              </w:rPr>
              <w:t>г.</w:t>
            </w:r>
            <w:r w:rsidR="00C140EF" w:rsidRPr="001D6871">
              <w:rPr>
                <w:b/>
                <w:sz w:val="23"/>
                <w:szCs w:val="23"/>
              </w:rPr>
              <w:br/>
            </w:r>
            <w:r w:rsidRPr="001D6871">
              <w:rPr>
                <w:b/>
                <w:sz w:val="23"/>
                <w:szCs w:val="23"/>
              </w:rPr>
              <w:t xml:space="preserve">в </w:t>
            </w:r>
            <w:r w:rsidR="00ED2CD1" w:rsidRPr="001D6871">
              <w:rPr>
                <w:b/>
                <w:sz w:val="23"/>
                <w:szCs w:val="23"/>
              </w:rPr>
              <w:t>1</w:t>
            </w:r>
            <w:r w:rsidR="002F32A1" w:rsidRPr="001D6871">
              <w:rPr>
                <w:b/>
                <w:sz w:val="23"/>
                <w:szCs w:val="23"/>
              </w:rPr>
              <w:t>5</w:t>
            </w:r>
            <w:r w:rsidR="00ED3B39" w:rsidRPr="001D6871">
              <w:rPr>
                <w:b/>
                <w:sz w:val="23"/>
                <w:szCs w:val="23"/>
              </w:rPr>
              <w:t xml:space="preserve"> </w:t>
            </w:r>
            <w:r w:rsidRPr="001D6871">
              <w:rPr>
                <w:b/>
                <w:sz w:val="23"/>
                <w:szCs w:val="23"/>
              </w:rPr>
              <w:t xml:space="preserve">час. </w:t>
            </w:r>
            <w:r w:rsidR="002F32A1" w:rsidRPr="001D6871">
              <w:rPr>
                <w:b/>
                <w:sz w:val="23"/>
                <w:szCs w:val="23"/>
              </w:rPr>
              <w:t>0</w:t>
            </w:r>
            <w:r w:rsidR="00521995" w:rsidRPr="001D6871">
              <w:rPr>
                <w:b/>
                <w:sz w:val="23"/>
                <w:szCs w:val="23"/>
              </w:rPr>
              <w:t>0</w:t>
            </w:r>
            <w:r w:rsidR="00ED3B39" w:rsidRPr="001D6871">
              <w:rPr>
                <w:b/>
                <w:sz w:val="23"/>
                <w:szCs w:val="23"/>
              </w:rPr>
              <w:t xml:space="preserve"> </w:t>
            </w:r>
            <w:r w:rsidRPr="001D6871">
              <w:rPr>
                <w:b/>
                <w:sz w:val="23"/>
                <w:szCs w:val="23"/>
              </w:rPr>
              <w:t>мин</w:t>
            </w:r>
            <w:r w:rsidRPr="001D6871">
              <w:rPr>
                <w:sz w:val="23"/>
                <w:szCs w:val="23"/>
              </w:rPr>
              <w:t xml:space="preserve">. </w:t>
            </w:r>
            <w:r w:rsidR="00BD246A" w:rsidRPr="001D6871">
              <w:rPr>
                <w:sz w:val="23"/>
                <w:szCs w:val="23"/>
              </w:rPr>
              <w:t>по адресу: Тюменская область, Ханты-Мансийский автономный округ – Югра, г. Сургут, ул. Восход,</w:t>
            </w:r>
            <w:r w:rsidR="00C140EF" w:rsidRPr="001D6871">
              <w:rPr>
                <w:sz w:val="23"/>
                <w:szCs w:val="23"/>
              </w:rPr>
              <w:t xml:space="preserve"> </w:t>
            </w:r>
            <w:r w:rsidR="00C5119A">
              <w:rPr>
                <w:sz w:val="23"/>
                <w:szCs w:val="23"/>
              </w:rPr>
              <w:t>4, каб. 4</w:t>
            </w:r>
            <w:r w:rsidR="00BD246A" w:rsidRPr="001D6871">
              <w:rPr>
                <w:sz w:val="23"/>
                <w:szCs w:val="23"/>
              </w:rPr>
              <w:t>01</w:t>
            </w:r>
            <w:r w:rsidR="00C140EF" w:rsidRPr="001D6871">
              <w:rPr>
                <w:sz w:val="23"/>
                <w:szCs w:val="23"/>
              </w:rPr>
              <w:t>.</w:t>
            </w:r>
          </w:p>
          <w:p w:rsidR="000A3283" w:rsidRPr="007B339D" w:rsidRDefault="000A3283" w:rsidP="002F32A1">
            <w:pPr>
              <w:ind w:right="-108" w:firstLine="317"/>
              <w:rPr>
                <w:sz w:val="23"/>
                <w:szCs w:val="23"/>
              </w:rPr>
            </w:pPr>
            <w:r w:rsidRPr="001D6871">
              <w:rPr>
                <w:sz w:val="23"/>
                <w:szCs w:val="23"/>
              </w:rPr>
              <w:t xml:space="preserve">Начало регистрации участников аукциона в </w:t>
            </w:r>
            <w:r w:rsidR="00ED3B39" w:rsidRPr="001D6871">
              <w:rPr>
                <w:sz w:val="23"/>
                <w:szCs w:val="23"/>
              </w:rPr>
              <w:t>1</w:t>
            </w:r>
            <w:r w:rsidR="0028551E" w:rsidRPr="001D6871">
              <w:rPr>
                <w:sz w:val="23"/>
                <w:szCs w:val="23"/>
              </w:rPr>
              <w:t>4</w:t>
            </w:r>
            <w:r w:rsidR="00ED3B39" w:rsidRPr="001D6871">
              <w:rPr>
                <w:sz w:val="23"/>
                <w:szCs w:val="23"/>
              </w:rPr>
              <w:t xml:space="preserve"> </w:t>
            </w:r>
            <w:r w:rsidRPr="001D6871">
              <w:rPr>
                <w:sz w:val="23"/>
                <w:szCs w:val="23"/>
              </w:rPr>
              <w:t xml:space="preserve">часов </w:t>
            </w:r>
            <w:r w:rsidR="002F32A1" w:rsidRPr="001D6871">
              <w:rPr>
                <w:sz w:val="23"/>
                <w:szCs w:val="23"/>
              </w:rPr>
              <w:t>4</w:t>
            </w:r>
            <w:r w:rsidR="00ED3B39" w:rsidRPr="001D6871">
              <w:rPr>
                <w:sz w:val="23"/>
                <w:szCs w:val="23"/>
              </w:rPr>
              <w:t xml:space="preserve">0 </w:t>
            </w:r>
            <w:r w:rsidRPr="001D6871">
              <w:rPr>
                <w:sz w:val="23"/>
                <w:szCs w:val="23"/>
              </w:rPr>
              <w:t>минут</w:t>
            </w:r>
            <w:r w:rsidRPr="007B339D">
              <w:rPr>
                <w:sz w:val="23"/>
                <w:szCs w:val="23"/>
              </w:rPr>
              <w:t>.</w:t>
            </w:r>
          </w:p>
        </w:tc>
      </w:tr>
      <w:tr w:rsidR="00BD246A" w:rsidRPr="007B339D" w:rsidTr="008B579F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3652" w:type="dxa"/>
          </w:tcPr>
          <w:p w:rsidR="00BD246A" w:rsidRPr="007B339D" w:rsidRDefault="00BD246A" w:rsidP="007B339D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6662" w:type="dxa"/>
          </w:tcPr>
          <w:p w:rsidR="00BD246A" w:rsidRPr="007B339D" w:rsidRDefault="001D6871" w:rsidP="00E077EE">
            <w:pPr>
              <w:ind w:firstLine="317"/>
              <w:jc w:val="both"/>
              <w:rPr>
                <w:sz w:val="23"/>
                <w:szCs w:val="23"/>
              </w:rPr>
            </w:pPr>
            <w:r w:rsidRPr="001D6871">
              <w:rPr>
                <w:b/>
                <w:bCs/>
                <w:sz w:val="23"/>
                <w:szCs w:val="23"/>
              </w:rPr>
              <w:t>09</w:t>
            </w:r>
            <w:r w:rsidR="00F7409C" w:rsidRPr="001D6871">
              <w:rPr>
                <w:b/>
                <w:bCs/>
                <w:sz w:val="23"/>
                <w:szCs w:val="23"/>
              </w:rPr>
              <w:t>.0</w:t>
            </w:r>
            <w:r w:rsidRPr="001D6871">
              <w:rPr>
                <w:b/>
                <w:bCs/>
                <w:sz w:val="23"/>
                <w:szCs w:val="23"/>
              </w:rPr>
              <w:t>4</w:t>
            </w:r>
            <w:r w:rsidR="008356A4" w:rsidRPr="001D6871">
              <w:rPr>
                <w:b/>
                <w:bCs/>
                <w:sz w:val="23"/>
                <w:szCs w:val="23"/>
              </w:rPr>
              <w:t>.2018</w:t>
            </w:r>
            <w:r w:rsidR="00BD246A" w:rsidRPr="001D6871">
              <w:rPr>
                <w:b/>
                <w:bCs/>
                <w:sz w:val="23"/>
                <w:szCs w:val="23"/>
              </w:rPr>
              <w:t xml:space="preserve"> </w:t>
            </w:r>
            <w:r w:rsidR="00BD246A" w:rsidRPr="001D6871">
              <w:rPr>
                <w:bCs/>
                <w:sz w:val="23"/>
                <w:szCs w:val="23"/>
              </w:rPr>
              <w:t>в</w:t>
            </w:r>
            <w:r w:rsidR="00BD246A" w:rsidRPr="001D6871">
              <w:rPr>
                <w:b/>
                <w:bCs/>
                <w:sz w:val="23"/>
                <w:szCs w:val="23"/>
              </w:rPr>
              <w:t xml:space="preserve"> </w:t>
            </w:r>
            <w:r w:rsidR="00ED3B39" w:rsidRPr="001D6871">
              <w:rPr>
                <w:b/>
                <w:bCs/>
                <w:sz w:val="23"/>
                <w:szCs w:val="23"/>
              </w:rPr>
              <w:t>1</w:t>
            </w:r>
            <w:r w:rsidR="00610C43" w:rsidRPr="001D6871">
              <w:rPr>
                <w:b/>
                <w:bCs/>
                <w:sz w:val="23"/>
                <w:szCs w:val="23"/>
              </w:rPr>
              <w:t>5</w:t>
            </w:r>
            <w:r w:rsidR="00C140EF" w:rsidRPr="001D6871">
              <w:rPr>
                <w:b/>
                <w:bCs/>
                <w:sz w:val="23"/>
                <w:szCs w:val="23"/>
              </w:rPr>
              <w:t>.</w:t>
            </w:r>
            <w:r w:rsidR="00610C43" w:rsidRPr="001D6871">
              <w:rPr>
                <w:b/>
                <w:bCs/>
                <w:sz w:val="23"/>
                <w:szCs w:val="23"/>
              </w:rPr>
              <w:t>0</w:t>
            </w:r>
            <w:r w:rsidR="00ED3B39" w:rsidRPr="001D6871">
              <w:rPr>
                <w:b/>
                <w:bCs/>
                <w:sz w:val="23"/>
                <w:szCs w:val="23"/>
              </w:rPr>
              <w:t>0</w:t>
            </w:r>
            <w:r w:rsidR="00BD246A" w:rsidRPr="001D6871">
              <w:rPr>
                <w:b/>
                <w:bCs/>
                <w:sz w:val="23"/>
                <w:szCs w:val="23"/>
              </w:rPr>
              <w:t xml:space="preserve"> </w:t>
            </w:r>
            <w:r w:rsidR="00BD246A" w:rsidRPr="001D6871">
              <w:rPr>
                <w:sz w:val="23"/>
                <w:szCs w:val="23"/>
              </w:rPr>
              <w:t xml:space="preserve">по адресу: Тюменская область, Ханты-Мансийский автономный округ – Югра, </w:t>
            </w:r>
            <w:r w:rsidR="00C5119A">
              <w:rPr>
                <w:sz w:val="23"/>
                <w:szCs w:val="23"/>
              </w:rPr>
              <w:t>г. Сургут, ул. Восход, 4, каб. 4</w:t>
            </w:r>
            <w:r w:rsidR="00BD246A" w:rsidRPr="001D6871">
              <w:rPr>
                <w:sz w:val="23"/>
                <w:szCs w:val="23"/>
              </w:rPr>
              <w:t>01</w:t>
            </w:r>
          </w:p>
        </w:tc>
      </w:tr>
      <w:tr w:rsidR="00F16A44" w:rsidRPr="007B339D" w:rsidTr="008B579F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3652" w:type="dxa"/>
            <w:vAlign w:val="center"/>
          </w:tcPr>
          <w:p w:rsidR="00F16A44" w:rsidRPr="007B339D" w:rsidRDefault="00F16A44" w:rsidP="00F16A44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Порядок проведения аукциона</w:t>
            </w:r>
          </w:p>
        </w:tc>
        <w:tc>
          <w:tcPr>
            <w:tcW w:w="6662" w:type="dxa"/>
            <w:vAlign w:val="center"/>
          </w:tcPr>
          <w:p w:rsidR="00F16A44" w:rsidRPr="007B339D" w:rsidRDefault="00F16A44" w:rsidP="005D79F3">
            <w:pPr>
              <w:ind w:firstLine="317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В соответствии с </w:t>
            </w:r>
            <w:r w:rsidRPr="003C597C">
              <w:rPr>
                <w:i/>
                <w:sz w:val="23"/>
                <w:szCs w:val="23"/>
              </w:rPr>
              <w:t>приложением № 1</w:t>
            </w:r>
            <w:r w:rsidRPr="007B339D">
              <w:rPr>
                <w:sz w:val="23"/>
                <w:szCs w:val="23"/>
              </w:rPr>
              <w:t xml:space="preserve"> к аукционной </w:t>
            </w:r>
            <w:r w:rsidR="005D79F3">
              <w:rPr>
                <w:sz w:val="23"/>
                <w:szCs w:val="23"/>
              </w:rPr>
              <w:br/>
            </w:r>
            <w:r w:rsidR="003C597C">
              <w:rPr>
                <w:sz w:val="23"/>
                <w:szCs w:val="23"/>
              </w:rPr>
              <w:t>до</w:t>
            </w:r>
            <w:r w:rsidRPr="007B339D">
              <w:rPr>
                <w:sz w:val="23"/>
                <w:szCs w:val="23"/>
              </w:rPr>
              <w:t>кументации</w:t>
            </w:r>
          </w:p>
        </w:tc>
      </w:tr>
      <w:tr w:rsidR="0033341F" w:rsidRPr="007B339D" w:rsidTr="008B579F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3652" w:type="dxa"/>
          </w:tcPr>
          <w:p w:rsidR="0033341F" w:rsidRPr="007B339D" w:rsidRDefault="0033341F" w:rsidP="007B339D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Основания и порядок отказа от проведения аукциона</w:t>
            </w:r>
          </w:p>
        </w:tc>
        <w:tc>
          <w:tcPr>
            <w:tcW w:w="6662" w:type="dxa"/>
          </w:tcPr>
          <w:p w:rsidR="0033341F" w:rsidRPr="007B339D" w:rsidRDefault="0033341F" w:rsidP="007B339D">
            <w:pPr>
              <w:pStyle w:val="3"/>
              <w:ind w:firstLine="372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Извещение об отказе в проведении аукциона размещается </w:t>
            </w:r>
            <w:r w:rsidR="00C140EF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 xml:space="preserve">на официальном сайте организатором аукциона в течение </w:t>
            </w:r>
            <w:r w:rsidR="00C140EF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3-х дней со дня принятия такого решения.</w:t>
            </w:r>
          </w:p>
          <w:p w:rsidR="0033341F" w:rsidRPr="007B339D" w:rsidRDefault="0033341F" w:rsidP="007B339D">
            <w:pPr>
              <w:pStyle w:val="a3"/>
              <w:ind w:firstLine="372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</w:t>
            </w:r>
            <w:r w:rsidR="00C140EF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и возвратить его участникам внесенные задатки.</w:t>
            </w:r>
          </w:p>
        </w:tc>
      </w:tr>
      <w:tr w:rsidR="00F16A44" w:rsidRPr="007B339D" w:rsidTr="00BC315F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314" w:type="dxa"/>
            <w:gridSpan w:val="2"/>
            <w:vAlign w:val="center"/>
          </w:tcPr>
          <w:p w:rsidR="00F16A44" w:rsidRPr="007B339D" w:rsidRDefault="00F16A44" w:rsidP="00BC315F">
            <w:pPr>
              <w:numPr>
                <w:ilvl w:val="0"/>
                <w:numId w:val="4"/>
              </w:numPr>
              <w:jc w:val="center"/>
              <w:rPr>
                <w:b/>
                <w:sz w:val="23"/>
                <w:szCs w:val="23"/>
              </w:rPr>
            </w:pPr>
            <w:r w:rsidRPr="007B339D">
              <w:rPr>
                <w:b/>
                <w:sz w:val="23"/>
                <w:szCs w:val="23"/>
              </w:rPr>
              <w:t>Сведения о предмете аукциона</w:t>
            </w:r>
          </w:p>
        </w:tc>
      </w:tr>
      <w:tr w:rsidR="00387A82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387A82" w:rsidRPr="007B339D" w:rsidRDefault="00387A82" w:rsidP="000A100D">
            <w:pPr>
              <w:ind w:right="-108"/>
              <w:rPr>
                <w:b/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Реквизиты решения о проведении аукциона</w:t>
            </w:r>
          </w:p>
        </w:tc>
        <w:tc>
          <w:tcPr>
            <w:tcW w:w="6662" w:type="dxa"/>
            <w:vAlign w:val="center"/>
          </w:tcPr>
          <w:p w:rsidR="00387A82" w:rsidRPr="005038C3" w:rsidRDefault="00387A82" w:rsidP="005038C3">
            <w:pPr>
              <w:rPr>
                <w:bCs/>
                <w:sz w:val="23"/>
                <w:szCs w:val="23"/>
              </w:rPr>
            </w:pPr>
            <w:r w:rsidRPr="005038C3">
              <w:rPr>
                <w:sz w:val="23"/>
                <w:szCs w:val="23"/>
              </w:rPr>
              <w:t>Распоряжение Администрации города от</w:t>
            </w:r>
            <w:r w:rsidR="005038C3" w:rsidRPr="005038C3">
              <w:rPr>
                <w:sz w:val="23"/>
                <w:szCs w:val="23"/>
              </w:rPr>
              <w:t xml:space="preserve"> 27.02.2018</w:t>
            </w:r>
            <w:r w:rsidRPr="005038C3">
              <w:rPr>
                <w:sz w:val="23"/>
                <w:szCs w:val="23"/>
              </w:rPr>
              <w:t xml:space="preserve">г. № </w:t>
            </w:r>
            <w:r w:rsidR="005038C3" w:rsidRPr="005038C3">
              <w:rPr>
                <w:sz w:val="23"/>
                <w:szCs w:val="23"/>
              </w:rPr>
              <w:t>303</w:t>
            </w:r>
          </w:p>
        </w:tc>
      </w:tr>
      <w:tr w:rsidR="00387A82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387A82" w:rsidRPr="007B339D" w:rsidRDefault="00387A82" w:rsidP="000A100D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Предмет аукциона</w:t>
            </w:r>
          </w:p>
        </w:tc>
        <w:tc>
          <w:tcPr>
            <w:tcW w:w="6662" w:type="dxa"/>
            <w:vAlign w:val="center"/>
          </w:tcPr>
          <w:p w:rsidR="00387A82" w:rsidRPr="007B339D" w:rsidRDefault="00C140EF" w:rsidP="00DB3A24">
            <w:pPr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размер </w:t>
            </w:r>
            <w:r w:rsidR="00DB3A24">
              <w:rPr>
                <w:bCs/>
                <w:sz w:val="23"/>
                <w:szCs w:val="23"/>
              </w:rPr>
              <w:t xml:space="preserve">ежегодной </w:t>
            </w:r>
            <w:r>
              <w:rPr>
                <w:bCs/>
                <w:sz w:val="23"/>
                <w:szCs w:val="23"/>
              </w:rPr>
              <w:t>арендной платы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0A100D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Начальная цена предмета аукциона</w:t>
            </w:r>
          </w:p>
        </w:tc>
        <w:tc>
          <w:tcPr>
            <w:tcW w:w="6662" w:type="dxa"/>
            <w:vAlign w:val="center"/>
          </w:tcPr>
          <w:p w:rsidR="00134FAB" w:rsidRPr="00DF0785" w:rsidRDefault="00DF0785" w:rsidP="00A144D4">
            <w:pPr>
              <w:rPr>
                <w:bCs/>
                <w:sz w:val="23"/>
                <w:szCs w:val="23"/>
              </w:rPr>
            </w:pPr>
            <w:r w:rsidRPr="00DF0785">
              <w:rPr>
                <w:sz w:val="23"/>
                <w:szCs w:val="23"/>
              </w:rPr>
              <w:t>8 133 000</w:t>
            </w:r>
            <w:r w:rsidR="00C140EF" w:rsidRPr="00DF0785">
              <w:rPr>
                <w:sz w:val="23"/>
                <w:szCs w:val="23"/>
              </w:rPr>
              <w:t xml:space="preserve"> </w:t>
            </w:r>
            <w:r w:rsidR="00134FAB" w:rsidRPr="00DF0785">
              <w:rPr>
                <w:sz w:val="23"/>
                <w:szCs w:val="23"/>
              </w:rPr>
              <w:t>рубл</w:t>
            </w:r>
            <w:r w:rsidR="00A144D4" w:rsidRPr="00DF0785">
              <w:rPr>
                <w:sz w:val="23"/>
                <w:szCs w:val="23"/>
              </w:rPr>
              <w:t>ей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6C3B83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Шаг аукциона</w:t>
            </w:r>
          </w:p>
        </w:tc>
        <w:tc>
          <w:tcPr>
            <w:tcW w:w="6662" w:type="dxa"/>
            <w:vAlign w:val="center"/>
          </w:tcPr>
          <w:p w:rsidR="00134FAB" w:rsidRPr="00DF0785" w:rsidRDefault="00DF0785" w:rsidP="00FD393D">
            <w:pPr>
              <w:rPr>
                <w:bCs/>
                <w:sz w:val="23"/>
                <w:szCs w:val="23"/>
              </w:rPr>
            </w:pPr>
            <w:r w:rsidRPr="00DF0785">
              <w:rPr>
                <w:sz w:val="23"/>
                <w:szCs w:val="23"/>
              </w:rPr>
              <w:t>200 000</w:t>
            </w:r>
            <w:r w:rsidR="00134FAB" w:rsidRPr="00DF0785">
              <w:rPr>
                <w:sz w:val="23"/>
                <w:szCs w:val="23"/>
              </w:rPr>
              <w:t xml:space="preserve"> рублей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F16A44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Местоположение</w:t>
            </w:r>
          </w:p>
        </w:tc>
        <w:tc>
          <w:tcPr>
            <w:tcW w:w="6662" w:type="dxa"/>
            <w:vAlign w:val="center"/>
          </w:tcPr>
          <w:p w:rsidR="00134FAB" w:rsidRPr="007B339D" w:rsidRDefault="008356A4" w:rsidP="00F96E57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Российская Федерация, </w:t>
            </w:r>
            <w:r w:rsidR="0060581F" w:rsidRPr="0060581F">
              <w:rPr>
                <w:bCs/>
                <w:sz w:val="23"/>
                <w:szCs w:val="23"/>
              </w:rPr>
              <w:t xml:space="preserve">Ханты-Мансийский автономный округ – Югра, город Сургут, улица </w:t>
            </w:r>
            <w:r w:rsidR="00F96E57">
              <w:rPr>
                <w:bCs/>
                <w:sz w:val="23"/>
                <w:szCs w:val="23"/>
              </w:rPr>
              <w:t>Инженерная, 8/3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F16A44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Площадь</w:t>
            </w:r>
          </w:p>
        </w:tc>
        <w:tc>
          <w:tcPr>
            <w:tcW w:w="6662" w:type="dxa"/>
            <w:vAlign w:val="center"/>
          </w:tcPr>
          <w:p w:rsidR="00134FAB" w:rsidRPr="0060581F" w:rsidRDefault="00F96E57" w:rsidP="0060581F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41 706</w:t>
            </w:r>
            <w:r w:rsidR="00134FAB" w:rsidRPr="007B339D">
              <w:rPr>
                <w:bCs/>
                <w:sz w:val="23"/>
                <w:szCs w:val="23"/>
              </w:rPr>
              <w:t xml:space="preserve"> кв. метр</w:t>
            </w:r>
            <w:r w:rsidR="0060581F">
              <w:rPr>
                <w:bCs/>
                <w:sz w:val="23"/>
                <w:szCs w:val="23"/>
              </w:rPr>
              <w:t>ов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F16A44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Кадастровый номер</w:t>
            </w:r>
          </w:p>
        </w:tc>
        <w:tc>
          <w:tcPr>
            <w:tcW w:w="6662" w:type="dxa"/>
            <w:vAlign w:val="center"/>
          </w:tcPr>
          <w:p w:rsidR="00134FAB" w:rsidRPr="007B339D" w:rsidRDefault="00F96E57" w:rsidP="0028551E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86:10:0101247:92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F16A44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Разрешенное использование</w:t>
            </w:r>
          </w:p>
        </w:tc>
        <w:tc>
          <w:tcPr>
            <w:tcW w:w="6662" w:type="dxa"/>
            <w:vAlign w:val="center"/>
          </w:tcPr>
          <w:p w:rsidR="00AA4B13" w:rsidRPr="007B339D" w:rsidRDefault="00F96E57" w:rsidP="00622659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произв</w:t>
            </w:r>
            <w:r w:rsidR="008356A4">
              <w:rPr>
                <w:bCs/>
                <w:sz w:val="23"/>
                <w:szCs w:val="23"/>
              </w:rPr>
              <w:t>одственная деятельность. Код 6.0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F16A44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Категория земель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0A100D">
            <w:pPr>
              <w:rPr>
                <w:bCs/>
                <w:sz w:val="23"/>
                <w:szCs w:val="23"/>
              </w:rPr>
            </w:pPr>
            <w:r w:rsidRPr="007B339D">
              <w:rPr>
                <w:bCs/>
                <w:sz w:val="23"/>
                <w:szCs w:val="23"/>
              </w:rPr>
              <w:t>Земли населенных пунктов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C82269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Сведения о правах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C82269">
            <w:pPr>
              <w:rPr>
                <w:bCs/>
                <w:sz w:val="23"/>
                <w:szCs w:val="23"/>
              </w:rPr>
            </w:pPr>
            <w:r w:rsidRPr="00436DF2">
              <w:rPr>
                <w:bCs/>
                <w:sz w:val="23"/>
                <w:szCs w:val="23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134FAB" w:rsidRPr="007B339D" w:rsidTr="0033341F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652" w:type="dxa"/>
            <w:vAlign w:val="center"/>
          </w:tcPr>
          <w:p w:rsidR="00134FAB" w:rsidRPr="007B339D" w:rsidRDefault="00134FAB" w:rsidP="00C82269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lastRenderedPageBreak/>
              <w:t>Наличие ограничений использования</w:t>
            </w:r>
          </w:p>
        </w:tc>
        <w:tc>
          <w:tcPr>
            <w:tcW w:w="6662" w:type="dxa"/>
            <w:vAlign w:val="center"/>
          </w:tcPr>
          <w:p w:rsidR="00134FAB" w:rsidRPr="003E6A08" w:rsidRDefault="00134FAB" w:rsidP="00C82269">
            <w:pPr>
              <w:rPr>
                <w:bCs/>
                <w:sz w:val="23"/>
                <w:szCs w:val="23"/>
              </w:rPr>
            </w:pPr>
            <w:r w:rsidRPr="003E6A08">
              <w:rPr>
                <w:bCs/>
                <w:sz w:val="23"/>
                <w:szCs w:val="23"/>
              </w:rPr>
              <w:t>Нет</w:t>
            </w:r>
          </w:p>
        </w:tc>
      </w:tr>
      <w:tr w:rsidR="00134FAB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7B339D" w:rsidRDefault="00134FAB" w:rsidP="00C82269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Срок аренды </w:t>
            </w:r>
          </w:p>
        </w:tc>
        <w:tc>
          <w:tcPr>
            <w:tcW w:w="6662" w:type="dxa"/>
            <w:vAlign w:val="center"/>
          </w:tcPr>
          <w:p w:rsidR="00134FAB" w:rsidRPr="007B339D" w:rsidRDefault="007329A8" w:rsidP="003C597C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  <w:lang w:val="en-US"/>
              </w:rPr>
              <w:t xml:space="preserve">84 </w:t>
            </w:r>
            <w:r>
              <w:rPr>
                <w:bCs/>
                <w:sz w:val="23"/>
                <w:szCs w:val="23"/>
              </w:rPr>
              <w:t>месяца</w:t>
            </w:r>
          </w:p>
        </w:tc>
      </w:tr>
      <w:tr w:rsidR="00D74F4A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D74F4A" w:rsidRPr="007B339D" w:rsidRDefault="00D74F4A" w:rsidP="00C82269">
            <w:pPr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строительства объекта </w:t>
            </w:r>
          </w:p>
        </w:tc>
        <w:tc>
          <w:tcPr>
            <w:tcW w:w="6662" w:type="dxa"/>
            <w:vAlign w:val="center"/>
          </w:tcPr>
          <w:p w:rsidR="00D74F4A" w:rsidRDefault="007329A8" w:rsidP="003C597C"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42 месяца</w:t>
            </w:r>
          </w:p>
        </w:tc>
      </w:tr>
      <w:tr w:rsidR="006D7B9F" w:rsidRPr="007B339D" w:rsidTr="000A100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6D7B9F" w:rsidRDefault="00C17D1F" w:rsidP="00C82269">
            <w:pPr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Иные условия</w:t>
            </w:r>
          </w:p>
        </w:tc>
        <w:tc>
          <w:tcPr>
            <w:tcW w:w="6662" w:type="dxa"/>
            <w:vAlign w:val="center"/>
          </w:tcPr>
          <w:p w:rsidR="006D7B9F" w:rsidRDefault="00C17D1F" w:rsidP="00C17D1F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Победитель аукциона за свой счет осуществляет вынос межевых знаков в натуру по границам земельного участка.</w:t>
            </w:r>
          </w:p>
        </w:tc>
      </w:tr>
      <w:tr w:rsidR="00134FAB" w:rsidRPr="007B339D" w:rsidTr="008356A4">
        <w:tblPrEx>
          <w:tblCellMar>
            <w:top w:w="0" w:type="dxa"/>
            <w:bottom w:w="0" w:type="dxa"/>
          </w:tblCellMar>
        </w:tblPrEx>
        <w:trPr>
          <w:trHeight w:val="4629"/>
        </w:trPr>
        <w:tc>
          <w:tcPr>
            <w:tcW w:w="3652" w:type="dxa"/>
          </w:tcPr>
          <w:p w:rsidR="00134FAB" w:rsidRPr="007B339D" w:rsidRDefault="00134FAB" w:rsidP="000A3283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</w:p>
        </w:tc>
        <w:tc>
          <w:tcPr>
            <w:tcW w:w="6662" w:type="dxa"/>
            <w:vAlign w:val="center"/>
          </w:tcPr>
          <w:p w:rsidR="0040170C" w:rsidRPr="00F96E57" w:rsidRDefault="0040170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 w:rsidRPr="00F96E57">
              <w:rPr>
                <w:bCs/>
                <w:sz w:val="23"/>
                <w:szCs w:val="23"/>
              </w:rPr>
              <w:t>Минимальный отступ от красной линии – 3 м.</w:t>
            </w:r>
          </w:p>
          <w:p w:rsidR="0040170C" w:rsidRPr="00F96E57" w:rsidRDefault="0040170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 w:rsidRPr="00F96E57">
              <w:rPr>
                <w:bCs/>
                <w:sz w:val="23"/>
                <w:szCs w:val="23"/>
              </w:rPr>
              <w:t>Максимальный процент застройки в границах земельного участка – 80</w:t>
            </w:r>
            <w:r w:rsidR="00FD13EF">
              <w:rPr>
                <w:bCs/>
                <w:sz w:val="23"/>
                <w:szCs w:val="23"/>
              </w:rPr>
              <w:t>%</w:t>
            </w:r>
            <w:r w:rsidRPr="00F96E57">
              <w:rPr>
                <w:bCs/>
                <w:sz w:val="23"/>
                <w:szCs w:val="23"/>
              </w:rPr>
              <w:t>.</w:t>
            </w:r>
          </w:p>
          <w:p w:rsidR="0040170C" w:rsidRPr="00F96E57" w:rsidRDefault="0040170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 w:rsidRPr="00F96E57">
              <w:rPr>
                <w:bCs/>
                <w:sz w:val="23"/>
                <w:szCs w:val="23"/>
              </w:rPr>
              <w:t xml:space="preserve">Предельные размеры земельных участков и предельные параметры разрешённого строительства устанавливаются </w:t>
            </w:r>
            <w:r w:rsidR="00341EFF">
              <w:rPr>
                <w:bCs/>
                <w:sz w:val="23"/>
                <w:szCs w:val="23"/>
              </w:rPr>
              <w:br/>
            </w:r>
            <w:r w:rsidRPr="00F96E57">
              <w:rPr>
                <w:bCs/>
                <w:sz w:val="23"/>
                <w:szCs w:val="23"/>
              </w:rPr>
              <w:t xml:space="preserve">в соответствии с </w:t>
            </w:r>
            <w:r w:rsidR="005D23F6" w:rsidRPr="00F96E57">
              <w:rPr>
                <w:bCs/>
                <w:sz w:val="23"/>
                <w:szCs w:val="23"/>
              </w:rPr>
              <w:t>утверждённой</w:t>
            </w:r>
            <w:r w:rsidRPr="00F96E57">
              <w:rPr>
                <w:bCs/>
                <w:sz w:val="23"/>
                <w:szCs w:val="23"/>
              </w:rPr>
              <w:t xml:space="preserve"> документацией по планировке территории.</w:t>
            </w:r>
          </w:p>
          <w:p w:rsidR="00134FAB" w:rsidRPr="00F96E57" w:rsidRDefault="0040170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 w:rsidRPr="00F96E57">
              <w:rPr>
                <w:bCs/>
                <w:sz w:val="23"/>
                <w:szCs w:val="23"/>
              </w:rPr>
              <w:t xml:space="preserve">При разработке проектной документации </w:t>
            </w:r>
            <w:r w:rsidR="005D23F6" w:rsidRPr="00F96E57">
              <w:rPr>
                <w:bCs/>
                <w:sz w:val="23"/>
                <w:szCs w:val="23"/>
              </w:rPr>
              <w:t xml:space="preserve">руководствоваться нормативами градостроительного проектирования, утвержденными Решением Думы г. Сургута от 07.05.2015 </w:t>
            </w:r>
            <w:r w:rsidR="00341EFF">
              <w:rPr>
                <w:bCs/>
                <w:sz w:val="23"/>
                <w:szCs w:val="23"/>
              </w:rPr>
              <w:br/>
            </w:r>
            <w:r w:rsidR="005D23F6" w:rsidRPr="00F96E57">
              <w:rPr>
                <w:bCs/>
                <w:sz w:val="23"/>
                <w:szCs w:val="23"/>
              </w:rPr>
              <w:t>№ 695-</w:t>
            </w:r>
            <w:r w:rsidR="005D23F6" w:rsidRPr="00F96E57">
              <w:rPr>
                <w:bCs/>
                <w:sz w:val="23"/>
                <w:szCs w:val="23"/>
                <w:lang w:val="en-US"/>
              </w:rPr>
              <w:t>V</w:t>
            </w:r>
            <w:r w:rsidR="005D23F6" w:rsidRPr="00F96E57">
              <w:rPr>
                <w:bCs/>
                <w:sz w:val="23"/>
                <w:szCs w:val="23"/>
              </w:rPr>
              <w:t>ДГ «О местных нормативах градостроительного проектирования на территории муниципального образования городской округ город Сургут», постановление</w:t>
            </w:r>
            <w:r w:rsidR="008356A4">
              <w:rPr>
                <w:bCs/>
                <w:sz w:val="23"/>
                <w:szCs w:val="23"/>
              </w:rPr>
              <w:t>м</w:t>
            </w:r>
            <w:r w:rsidR="005D23F6" w:rsidRPr="00F96E57">
              <w:rPr>
                <w:bCs/>
                <w:sz w:val="23"/>
                <w:szCs w:val="23"/>
              </w:rPr>
              <w:t xml:space="preserve"> Правительства Ханты-Мансийского автономного округа от 29.12.2014 № 534-п «Об утверждении региональных нормативов градостроительного проектирования Ханты-Мансийского автономного округа-Югры».</w:t>
            </w:r>
          </w:p>
        </w:tc>
      </w:tr>
      <w:tr w:rsidR="008356A4" w:rsidRPr="007B339D" w:rsidTr="008356A4">
        <w:tblPrEx>
          <w:tblCellMar>
            <w:top w:w="0" w:type="dxa"/>
            <w:bottom w:w="0" w:type="dxa"/>
          </w:tblCellMar>
        </w:tblPrEx>
        <w:trPr>
          <w:trHeight w:val="2541"/>
        </w:trPr>
        <w:tc>
          <w:tcPr>
            <w:tcW w:w="3652" w:type="dxa"/>
          </w:tcPr>
          <w:p w:rsidR="008356A4" w:rsidRPr="007B339D" w:rsidRDefault="008356A4" w:rsidP="000A3283">
            <w:pPr>
              <w:ind w:right="-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Особые условия аукциона</w:t>
            </w:r>
          </w:p>
        </w:tc>
        <w:tc>
          <w:tcPr>
            <w:tcW w:w="6662" w:type="dxa"/>
            <w:vAlign w:val="center"/>
          </w:tcPr>
          <w:p w:rsidR="008356A4" w:rsidRDefault="008356A4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 w:rsidRPr="008356A4">
              <w:rPr>
                <w:bCs/>
                <w:sz w:val="23"/>
                <w:szCs w:val="23"/>
              </w:rPr>
              <w:t xml:space="preserve">Предоставить право ограниченного пользования (сервитут) земельным участком для обеспечения прохода и проезда </w:t>
            </w:r>
            <w:r w:rsidR="00341EFF">
              <w:rPr>
                <w:bCs/>
                <w:sz w:val="23"/>
                <w:szCs w:val="23"/>
              </w:rPr>
              <w:br/>
            </w:r>
            <w:r w:rsidRPr="008356A4">
              <w:rPr>
                <w:bCs/>
                <w:sz w:val="23"/>
                <w:szCs w:val="23"/>
              </w:rPr>
              <w:t>к земельному участку, площадью 1800 кв. метров с кадастровым номером 86:10:0101247:51 с видом разрешенного использования под иными объектами специального назначения (под нежилые здания, производственные назначения), а также других нужд правообладателя земельного участка, которые не могут быть обеспечены без установления сервитута, путем заключения согла</w:t>
            </w:r>
            <w:r w:rsidR="00973CC5">
              <w:rPr>
                <w:bCs/>
                <w:sz w:val="23"/>
                <w:szCs w:val="23"/>
              </w:rPr>
              <w:t>шения об установлении сервитута</w:t>
            </w:r>
            <w:r>
              <w:rPr>
                <w:bCs/>
                <w:sz w:val="23"/>
                <w:szCs w:val="23"/>
              </w:rPr>
              <w:t xml:space="preserve"> </w:t>
            </w:r>
            <w:r w:rsidRPr="00F96E57">
              <w:rPr>
                <w:bCs/>
                <w:sz w:val="23"/>
                <w:szCs w:val="23"/>
              </w:rPr>
              <w:t>согласно Ф</w:t>
            </w:r>
            <w:r w:rsidR="00973CC5">
              <w:rPr>
                <w:bCs/>
                <w:sz w:val="23"/>
                <w:szCs w:val="23"/>
              </w:rPr>
              <w:t>едеральному закону</w:t>
            </w:r>
            <w:r w:rsidRPr="00F96E57">
              <w:rPr>
                <w:bCs/>
                <w:sz w:val="23"/>
                <w:szCs w:val="23"/>
              </w:rPr>
              <w:t xml:space="preserve"> от 13.07.2015 № 218-ФЗ «О государственной регистрации недвижимости».</w:t>
            </w:r>
          </w:p>
          <w:p w:rsidR="00F3632D" w:rsidRPr="008356A4" w:rsidRDefault="00F3632D" w:rsidP="00F3632D">
            <w:pPr>
              <w:ind w:firstLine="3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3"/>
                <w:szCs w:val="23"/>
              </w:rPr>
              <w:t>Победитель аукциона за свой счет осуществляет вынос межевых знаков в натуру по границам земельного участка.</w:t>
            </w:r>
          </w:p>
        </w:tc>
      </w:tr>
      <w:tr w:rsidR="006C3B83" w:rsidRPr="007B339D" w:rsidTr="00DC492F">
        <w:tblPrEx>
          <w:tblCellMar>
            <w:top w:w="0" w:type="dxa"/>
            <w:bottom w:w="0" w:type="dxa"/>
          </w:tblCellMar>
        </w:tblPrEx>
        <w:trPr>
          <w:trHeight w:val="1410"/>
        </w:trPr>
        <w:tc>
          <w:tcPr>
            <w:tcW w:w="3652" w:type="dxa"/>
          </w:tcPr>
          <w:p w:rsidR="006C3B83" w:rsidRPr="007B339D" w:rsidRDefault="006C3B83" w:rsidP="00973CC5">
            <w:pPr>
              <w:ind w:right="-108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Технические условия подключения (технологического присоединения) </w:t>
            </w:r>
            <w:r w:rsidR="00973CC5">
              <w:rPr>
                <w:sz w:val="23"/>
                <w:szCs w:val="23"/>
              </w:rPr>
              <w:t xml:space="preserve"> к сетям инженерно-технического обеспечения</w:t>
            </w:r>
          </w:p>
        </w:tc>
        <w:tc>
          <w:tcPr>
            <w:tcW w:w="6662" w:type="dxa"/>
            <w:vAlign w:val="center"/>
          </w:tcPr>
          <w:p w:rsidR="006C3B83" w:rsidRDefault="002E0C41" w:rsidP="00F3632D">
            <w:pPr>
              <w:ind w:firstLine="325"/>
              <w:jc w:val="both"/>
              <w:rPr>
                <w:bCs/>
                <w:i/>
                <w:sz w:val="23"/>
                <w:szCs w:val="23"/>
                <w:u w:val="single"/>
              </w:rPr>
            </w:pPr>
            <w:r>
              <w:rPr>
                <w:bCs/>
                <w:i/>
                <w:sz w:val="23"/>
                <w:szCs w:val="23"/>
                <w:u w:val="single"/>
              </w:rPr>
              <w:t>Водоснабжение</w:t>
            </w:r>
            <w:r w:rsidR="005E2A16">
              <w:rPr>
                <w:bCs/>
                <w:i/>
                <w:sz w:val="23"/>
                <w:szCs w:val="23"/>
                <w:u w:val="single"/>
              </w:rPr>
              <w:t>, водоотведение</w:t>
            </w:r>
            <w:r w:rsidR="00A830CE">
              <w:rPr>
                <w:bCs/>
                <w:i/>
                <w:sz w:val="23"/>
                <w:szCs w:val="23"/>
                <w:u w:val="single"/>
              </w:rPr>
              <w:t>:</w:t>
            </w:r>
          </w:p>
          <w:p w:rsidR="00504F2C" w:rsidRDefault="009956E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Инженерные сети СГМУП «</w:t>
            </w:r>
            <w:proofErr w:type="spellStart"/>
            <w:r>
              <w:rPr>
                <w:bCs/>
                <w:sz w:val="23"/>
                <w:szCs w:val="23"/>
              </w:rPr>
              <w:t>Горводоканал</w:t>
            </w:r>
            <w:proofErr w:type="spellEnd"/>
            <w:r>
              <w:rPr>
                <w:bCs/>
                <w:sz w:val="23"/>
                <w:szCs w:val="23"/>
              </w:rPr>
              <w:t xml:space="preserve">» нанесены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 xml:space="preserve">на схеме от 20.04.2017 № 7. </w:t>
            </w:r>
          </w:p>
          <w:p w:rsidR="009956EF" w:rsidRDefault="009956E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Охранная зона инженерных сетей СГМУП «ГВК» - 5 м</w:t>
            </w:r>
            <w:r w:rsidR="00973CC5">
              <w:rPr>
                <w:bCs/>
                <w:sz w:val="23"/>
                <w:szCs w:val="23"/>
              </w:rPr>
              <w:t>етров</w:t>
            </w:r>
            <w:r>
              <w:rPr>
                <w:bCs/>
                <w:sz w:val="23"/>
                <w:szCs w:val="23"/>
              </w:rPr>
              <w:t xml:space="preserve"> </w:t>
            </w:r>
            <w:r w:rsidR="004A7670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в обе стороны от оси трубопровода.</w:t>
            </w:r>
          </w:p>
          <w:p w:rsidR="009956EF" w:rsidRDefault="009956E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Также необходимо учесть наличие объектовой сети водоотведения в границах земельного участка.</w:t>
            </w:r>
          </w:p>
          <w:p w:rsidR="009956EF" w:rsidRDefault="009956E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Дополнительно согласовать территорию размещения объекта с балансодержателями инженерных сетей –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ООО «</w:t>
            </w:r>
            <w:proofErr w:type="spellStart"/>
            <w:r>
              <w:rPr>
                <w:bCs/>
                <w:sz w:val="23"/>
                <w:szCs w:val="23"/>
              </w:rPr>
              <w:t>Северторгстандарт</w:t>
            </w:r>
            <w:proofErr w:type="spellEnd"/>
            <w:r>
              <w:rPr>
                <w:bCs/>
                <w:sz w:val="23"/>
                <w:szCs w:val="23"/>
              </w:rPr>
              <w:t xml:space="preserve">», ОАО «Завод промышленных строительных деталей», ООО «Марианна», Овечкин И.Н.,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ООО ТК «</w:t>
            </w:r>
            <w:proofErr w:type="spellStart"/>
            <w:r>
              <w:rPr>
                <w:bCs/>
                <w:sz w:val="23"/>
                <w:szCs w:val="23"/>
              </w:rPr>
              <w:t>Аскания</w:t>
            </w:r>
            <w:proofErr w:type="spellEnd"/>
            <w:r>
              <w:rPr>
                <w:bCs/>
                <w:sz w:val="23"/>
                <w:szCs w:val="23"/>
              </w:rPr>
              <w:t>».</w:t>
            </w:r>
          </w:p>
          <w:p w:rsidR="009956EF" w:rsidRPr="00504F2C" w:rsidRDefault="009956EF" w:rsidP="00F3632D">
            <w:pPr>
              <w:ind w:firstLine="325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23"/>
                <w:szCs w:val="23"/>
              </w:rPr>
              <w:t>Срок действия согласования – 1 год.</w:t>
            </w:r>
          </w:p>
          <w:p w:rsidR="00504F2C" w:rsidRDefault="00504F2C" w:rsidP="00F3632D">
            <w:pPr>
              <w:ind w:firstLine="325"/>
              <w:jc w:val="both"/>
              <w:rPr>
                <w:bCs/>
                <w:i/>
                <w:sz w:val="23"/>
                <w:szCs w:val="23"/>
                <w:u w:val="single"/>
              </w:rPr>
            </w:pPr>
            <w:r w:rsidRPr="00A27593">
              <w:rPr>
                <w:bCs/>
                <w:i/>
                <w:sz w:val="23"/>
                <w:szCs w:val="23"/>
                <w:u w:val="single"/>
              </w:rPr>
              <w:t>Теплоснабжение:</w:t>
            </w:r>
          </w:p>
          <w:p w:rsidR="0054763C" w:rsidRDefault="009956E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Порядок определения технической возможности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и предоставления технических условий подключения объектов капитального строительства к сетям инженерно-технического обеспечения регламентируется Постановление</w:t>
            </w:r>
            <w:r w:rsidR="00973CC5">
              <w:rPr>
                <w:bCs/>
                <w:sz w:val="23"/>
                <w:szCs w:val="23"/>
              </w:rPr>
              <w:t>м</w:t>
            </w:r>
            <w:r>
              <w:rPr>
                <w:bCs/>
                <w:sz w:val="23"/>
                <w:szCs w:val="23"/>
              </w:rPr>
              <w:t xml:space="preserve"> Правительства РФ от 13.02.2006 № 83 «Об утверждении Правил определения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 xml:space="preserve">и предоставления технических условий </w:t>
            </w:r>
            <w:r w:rsidR="0054763C">
              <w:rPr>
                <w:bCs/>
                <w:sz w:val="23"/>
                <w:szCs w:val="23"/>
              </w:rPr>
              <w:t xml:space="preserve">подключения объекта </w:t>
            </w:r>
            <w:r w:rsidR="0054763C">
              <w:rPr>
                <w:bCs/>
                <w:sz w:val="23"/>
                <w:szCs w:val="23"/>
              </w:rPr>
              <w:lastRenderedPageBreak/>
              <w:t>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обеспечения».</w:t>
            </w:r>
          </w:p>
          <w:p w:rsidR="0054763C" w:rsidRDefault="0054763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Инженерные сети СГМУП «Городские тепловые сети» нанесены на схеме от 03.05.2017.</w:t>
            </w:r>
          </w:p>
          <w:p w:rsidR="0054763C" w:rsidRDefault="0054763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Охранная зона сетей теплоснабжения – 5 м</w:t>
            </w:r>
            <w:r w:rsidR="00973CC5">
              <w:rPr>
                <w:bCs/>
                <w:sz w:val="23"/>
                <w:szCs w:val="23"/>
              </w:rPr>
              <w:t>етров</w:t>
            </w:r>
            <w:r>
              <w:rPr>
                <w:bCs/>
                <w:sz w:val="23"/>
                <w:szCs w:val="23"/>
              </w:rPr>
              <w:t xml:space="preserve"> в каждую сторону от края строительных конструкций тепловых сетей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 xml:space="preserve">или от наружной поверхности изолированного теплопровода </w:t>
            </w:r>
            <w:proofErr w:type="spellStart"/>
            <w:r>
              <w:rPr>
                <w:bCs/>
                <w:sz w:val="23"/>
                <w:szCs w:val="23"/>
              </w:rPr>
              <w:t>бесканальной</w:t>
            </w:r>
            <w:proofErr w:type="spellEnd"/>
            <w:r>
              <w:rPr>
                <w:bCs/>
                <w:sz w:val="23"/>
                <w:szCs w:val="23"/>
              </w:rPr>
              <w:t xml:space="preserve"> прокладки.</w:t>
            </w:r>
          </w:p>
          <w:p w:rsidR="0054763C" w:rsidRDefault="0054763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Охранная зона сетей газораспределения – 2 м</w:t>
            </w:r>
            <w:r w:rsidR="0041678D">
              <w:rPr>
                <w:bCs/>
                <w:sz w:val="23"/>
                <w:szCs w:val="23"/>
              </w:rPr>
              <w:t>етра</w:t>
            </w:r>
            <w:r>
              <w:rPr>
                <w:bCs/>
                <w:sz w:val="23"/>
                <w:szCs w:val="23"/>
              </w:rPr>
              <w:t xml:space="preserve"> в каждую сторону от края строительных конструкций сетей газораспределения или от наружной поверхности изолированного газопровода.</w:t>
            </w:r>
          </w:p>
          <w:p w:rsidR="0054763C" w:rsidRDefault="0054763C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Часть земельного участка является охранной зоной </w:t>
            </w:r>
            <w:proofErr w:type="spellStart"/>
            <w:r>
              <w:rPr>
                <w:bCs/>
                <w:sz w:val="23"/>
                <w:szCs w:val="23"/>
              </w:rPr>
              <w:t>бесканальных</w:t>
            </w:r>
            <w:proofErr w:type="spellEnd"/>
            <w:r>
              <w:rPr>
                <w:bCs/>
                <w:sz w:val="23"/>
                <w:szCs w:val="23"/>
              </w:rPr>
              <w:t xml:space="preserve"> магистральных тепловых сетей (участок А-Б),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в пределах которой не допускается производить действия, которые могут повлечь нарушение норма</w:t>
            </w:r>
            <w:r w:rsidR="00A0025F">
              <w:rPr>
                <w:bCs/>
                <w:sz w:val="23"/>
                <w:szCs w:val="23"/>
              </w:rPr>
              <w:t>льной работы тепловых сетей, их</w:t>
            </w:r>
            <w:r>
              <w:rPr>
                <w:bCs/>
                <w:sz w:val="23"/>
                <w:szCs w:val="23"/>
              </w:rPr>
              <w:t xml:space="preserve"> повреждение, несчастные случаи или препятствующие ремонту, в том числе – </w:t>
            </w:r>
            <w:r w:rsidR="00234C57">
              <w:rPr>
                <w:bCs/>
                <w:sz w:val="23"/>
                <w:szCs w:val="23"/>
              </w:rPr>
              <w:t>осуществлять</w:t>
            </w:r>
            <w:r>
              <w:rPr>
                <w:bCs/>
                <w:sz w:val="23"/>
                <w:szCs w:val="23"/>
              </w:rPr>
              <w:t xml:space="preserve"> строительство зданий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и сооружений, по этой причине земельный участок согласовывается с обременение при выполнении следующих условий:</w:t>
            </w:r>
          </w:p>
          <w:p w:rsidR="00234C57" w:rsidRDefault="0054763C" w:rsidP="00F3632D">
            <w:pPr>
              <w:numPr>
                <w:ilvl w:val="0"/>
                <w:numId w:val="7"/>
              </w:numPr>
              <w:ind w:left="0"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Соблюдение охранной зоны тепловых сетей (строительство зданий и сооружений без выноса тепловых сетей</w:t>
            </w:r>
            <w:r w:rsidR="00234C57">
              <w:rPr>
                <w:bCs/>
                <w:sz w:val="23"/>
                <w:szCs w:val="23"/>
              </w:rPr>
              <w:t xml:space="preserve"> вдоль трассы про</w:t>
            </w:r>
            <w:r w:rsidR="00973CC5">
              <w:rPr>
                <w:bCs/>
                <w:sz w:val="23"/>
                <w:szCs w:val="23"/>
              </w:rPr>
              <w:t>кладки тепловых сетей запрещено</w:t>
            </w:r>
            <w:r w:rsidR="00234C57">
              <w:rPr>
                <w:bCs/>
                <w:sz w:val="23"/>
                <w:szCs w:val="23"/>
              </w:rPr>
              <w:t>, при это</w:t>
            </w:r>
            <w:r w:rsidR="00CB786D">
              <w:rPr>
                <w:bCs/>
                <w:sz w:val="23"/>
                <w:szCs w:val="23"/>
              </w:rPr>
              <w:t>м</w:t>
            </w:r>
            <w:r w:rsidR="00234C57">
              <w:rPr>
                <w:bCs/>
                <w:sz w:val="23"/>
                <w:szCs w:val="23"/>
              </w:rPr>
              <w:t>:</w:t>
            </w:r>
          </w:p>
          <w:p w:rsidR="00234C57" w:rsidRDefault="00234C57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при строительстве зданий и сооружений (в </w:t>
            </w:r>
            <w:proofErr w:type="spellStart"/>
            <w:r>
              <w:rPr>
                <w:bCs/>
                <w:sz w:val="23"/>
                <w:szCs w:val="23"/>
              </w:rPr>
              <w:t>т.ч</w:t>
            </w:r>
            <w:proofErr w:type="spellEnd"/>
            <w:r>
              <w:rPr>
                <w:bCs/>
                <w:sz w:val="23"/>
                <w:szCs w:val="23"/>
              </w:rPr>
              <w:t xml:space="preserve">. автостоянок) </w:t>
            </w:r>
            <w:r w:rsidR="00973CC5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 xml:space="preserve">в пределах охранной зоны </w:t>
            </w:r>
            <w:r w:rsidR="00CB786D">
              <w:rPr>
                <w:bCs/>
                <w:sz w:val="23"/>
                <w:szCs w:val="23"/>
              </w:rPr>
              <w:t xml:space="preserve">тепловых сетей </w:t>
            </w:r>
            <w:r>
              <w:rPr>
                <w:bCs/>
                <w:sz w:val="23"/>
                <w:szCs w:val="23"/>
              </w:rPr>
              <w:t>предусмотреть реконструкцию (вынос) тепловых сетей по дополнительно запрашиваемым у СГМУП «ГТС» техническим условиям;</w:t>
            </w:r>
          </w:p>
          <w:p w:rsidR="00234C57" w:rsidRDefault="00234C57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- при пересечении тепловых сетей проезжими частями различного назначения (за исключением автостоянок) предусмотреть реконструкцию тепловых сетей по дополнительно запрашиваемым у СГМУП «ГТС» техническим условиям;</w:t>
            </w:r>
          </w:p>
          <w:p w:rsidR="00234C57" w:rsidRDefault="00234C57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- при прокладке иных сетей инженерно-технического обеспечения в охранной зоне тепловых сетей участки параллельной прокладки и пресечения с тепловыми сетями должны быть предусмотрены с соблюдением нормативных расстояний в соответствии с действующей на территории РФ нор</w:t>
            </w:r>
            <w:r w:rsidR="00973CC5">
              <w:rPr>
                <w:bCs/>
                <w:sz w:val="23"/>
                <w:szCs w:val="23"/>
              </w:rPr>
              <w:t>мативно-технической документацией</w:t>
            </w:r>
            <w:r>
              <w:rPr>
                <w:bCs/>
                <w:sz w:val="23"/>
                <w:szCs w:val="23"/>
              </w:rPr>
              <w:t>;</w:t>
            </w:r>
          </w:p>
          <w:p w:rsidR="00234C57" w:rsidRDefault="00A0025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- в случае переустройства сетей необходимо оформить проектную документацию с получением разрешительной документации на реконструкцию для обеспечения последующего внесения изменений в техническую и правоустанавливающую документацию на инженерные сети за счет правообладателя земельного участка;</w:t>
            </w:r>
          </w:p>
          <w:p w:rsidR="00A0025F" w:rsidRDefault="00A0025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обеспечить беспрепятственный доступ персонала и техники СГМУП «ГТС» на территорию земельного участка, в любое время, для эксплуатации (планового обхода), обслуживания </w:t>
            </w:r>
            <w:r w:rsidR="00542709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и ремонта существующих тепловых сетей и сооружений на них;</w:t>
            </w:r>
          </w:p>
          <w:p w:rsidR="00A0025F" w:rsidRDefault="00A0025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- восстановление благоустройства за счет правообладателя земельного участка, нарушенного в результате производства ремонтно-восстановительных работ персоналом СГМУП «ГТС», в случае возникновения технологического нарушения </w:t>
            </w:r>
            <w:r w:rsidR="00542709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на тепловых сетях.</w:t>
            </w:r>
          </w:p>
          <w:p w:rsidR="00A0025F" w:rsidRDefault="00A0025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Производство земляных работ согласовать дополнительно. </w:t>
            </w:r>
          </w:p>
          <w:p w:rsidR="00A0025F" w:rsidRDefault="00A0025F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Срок действия согласования – 1 год.</w:t>
            </w:r>
          </w:p>
          <w:p w:rsidR="002362CE" w:rsidRDefault="006C3B83" w:rsidP="00F3632D">
            <w:pPr>
              <w:ind w:firstLine="325"/>
              <w:jc w:val="both"/>
              <w:rPr>
                <w:bCs/>
                <w:i/>
                <w:sz w:val="23"/>
                <w:szCs w:val="23"/>
                <w:u w:val="single"/>
              </w:rPr>
            </w:pPr>
            <w:r w:rsidRPr="007B339D">
              <w:rPr>
                <w:bCs/>
                <w:i/>
                <w:sz w:val="23"/>
                <w:szCs w:val="23"/>
                <w:u w:val="single"/>
              </w:rPr>
              <w:t>Электроснабжение:</w:t>
            </w:r>
          </w:p>
          <w:p w:rsidR="00A0025F" w:rsidRDefault="0081794D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lastRenderedPageBreak/>
              <w:t>Технологическое</w:t>
            </w:r>
            <w:r w:rsidR="00A0025F">
              <w:rPr>
                <w:bCs/>
                <w:sz w:val="23"/>
                <w:szCs w:val="23"/>
              </w:rPr>
              <w:t xml:space="preserve"> присоединение к электрическим сетям </w:t>
            </w:r>
            <w:r w:rsidR="00542709">
              <w:rPr>
                <w:bCs/>
                <w:sz w:val="23"/>
                <w:szCs w:val="23"/>
              </w:rPr>
              <w:br/>
            </w:r>
            <w:r w:rsidR="00A0025F">
              <w:rPr>
                <w:bCs/>
                <w:sz w:val="23"/>
                <w:szCs w:val="23"/>
              </w:rPr>
              <w:t xml:space="preserve">и выдача технических условий осуществляется </w:t>
            </w:r>
            <w:r>
              <w:rPr>
                <w:bCs/>
                <w:sz w:val="23"/>
                <w:szCs w:val="23"/>
              </w:rPr>
              <w:t xml:space="preserve">в соответствии </w:t>
            </w:r>
            <w:r w:rsidR="00542709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 xml:space="preserve">с Правилами технологического присоединения </w:t>
            </w:r>
            <w:proofErr w:type="spellStart"/>
            <w:r>
              <w:rPr>
                <w:bCs/>
                <w:sz w:val="23"/>
                <w:szCs w:val="23"/>
              </w:rPr>
              <w:t>энергопринимающих</w:t>
            </w:r>
            <w:proofErr w:type="spellEnd"/>
            <w:r>
              <w:rPr>
                <w:bCs/>
                <w:sz w:val="23"/>
                <w:szCs w:val="23"/>
              </w:rPr>
              <w:t xml:space="preserve"> устройств потребителей электрической энергии, утверждённых Постановлением Правительства РФ </w:t>
            </w:r>
            <w:r w:rsidR="00542709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от 27.12.2004 № 861 «Об утверждении Правил недискриминационного доступа к услугам по передаче электрической энергии и оказания услуг, Правил недискриминационного доступа к услугам по оперативно</w:t>
            </w:r>
            <w:r w:rsidR="00542709">
              <w:rPr>
                <w:bCs/>
                <w:sz w:val="23"/>
                <w:szCs w:val="23"/>
              </w:rPr>
              <w:t>-</w:t>
            </w:r>
            <w:r>
              <w:rPr>
                <w:bCs/>
                <w:sz w:val="23"/>
                <w:szCs w:val="23"/>
              </w:rPr>
              <w:t>диспетчерскому управлению в электроэнергетике и оказаниях этих услуг, Правил недискриминационного доступа к услугам</w:t>
            </w:r>
            <w:r w:rsidR="00DF0785"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</w:rPr>
              <w:t>администратора торговой системы оптового</w:t>
            </w:r>
            <w:r w:rsidR="00542709">
              <w:rPr>
                <w:bCs/>
                <w:sz w:val="23"/>
                <w:szCs w:val="23"/>
              </w:rPr>
              <w:t xml:space="preserve"> рынка и оказания этих услуг и П</w:t>
            </w:r>
            <w:r>
              <w:rPr>
                <w:bCs/>
                <w:sz w:val="23"/>
                <w:szCs w:val="23"/>
              </w:rPr>
              <w:t>равил технологического</w:t>
            </w:r>
            <w:r w:rsidR="003D67A9">
              <w:rPr>
                <w:bCs/>
                <w:sz w:val="23"/>
                <w:szCs w:val="23"/>
              </w:rPr>
              <w:t xml:space="preserve"> присоединения </w:t>
            </w:r>
            <w:proofErr w:type="spellStart"/>
            <w:r w:rsidR="003D67A9">
              <w:rPr>
                <w:bCs/>
                <w:sz w:val="23"/>
                <w:szCs w:val="23"/>
              </w:rPr>
              <w:t>энергопринимающи</w:t>
            </w:r>
            <w:r>
              <w:rPr>
                <w:bCs/>
                <w:sz w:val="23"/>
                <w:szCs w:val="23"/>
              </w:rPr>
              <w:t>х</w:t>
            </w:r>
            <w:proofErr w:type="spellEnd"/>
            <w:r>
              <w:rPr>
                <w:bCs/>
                <w:sz w:val="23"/>
                <w:szCs w:val="23"/>
              </w:rPr>
              <w:t xml:space="preserve"> устройств потребителей электрической энергии, объектов по производству электрической энергии,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>а также</w:t>
            </w:r>
            <w:r w:rsidR="00DF0785">
              <w:rPr>
                <w:bCs/>
                <w:sz w:val="23"/>
                <w:szCs w:val="23"/>
              </w:rPr>
              <w:t xml:space="preserve"> объектов электросетевого хозяйс</w:t>
            </w:r>
            <w:r>
              <w:rPr>
                <w:bCs/>
                <w:sz w:val="23"/>
                <w:szCs w:val="23"/>
              </w:rPr>
              <w:t>тва, принадлежащих сетевым организациям и иным лицам, к электрическим</w:t>
            </w:r>
            <w:r w:rsidR="00542709">
              <w:rPr>
                <w:bCs/>
                <w:sz w:val="23"/>
                <w:szCs w:val="23"/>
              </w:rPr>
              <w:t xml:space="preserve"> сетям» </w:t>
            </w:r>
            <w:r w:rsidR="00341EFF">
              <w:rPr>
                <w:bCs/>
                <w:sz w:val="23"/>
                <w:szCs w:val="23"/>
              </w:rPr>
              <w:br/>
            </w:r>
            <w:r w:rsidR="00542709">
              <w:rPr>
                <w:bCs/>
                <w:sz w:val="23"/>
                <w:szCs w:val="23"/>
              </w:rPr>
              <w:t>(с изм. и доп., вступ. в</w:t>
            </w:r>
            <w:r>
              <w:rPr>
                <w:bCs/>
                <w:sz w:val="23"/>
                <w:szCs w:val="23"/>
              </w:rPr>
              <w:t xml:space="preserve"> силу с 01.10.2017).</w:t>
            </w:r>
          </w:p>
          <w:p w:rsidR="00C21EAA" w:rsidRPr="007B339D" w:rsidRDefault="0081794D" w:rsidP="00F3632D">
            <w:pPr>
              <w:ind w:firstLine="325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Техническая возможность рассматривается на основании индивидуального запроса, который заказчик направляет </w:t>
            </w:r>
            <w:r w:rsidR="00341EFF">
              <w:rPr>
                <w:bCs/>
                <w:sz w:val="23"/>
                <w:szCs w:val="23"/>
              </w:rPr>
              <w:br/>
            </w:r>
            <w:r>
              <w:rPr>
                <w:bCs/>
                <w:sz w:val="23"/>
                <w:szCs w:val="23"/>
              </w:rPr>
              <w:t xml:space="preserve">в сетевую организацию, установленной формы с </w:t>
            </w:r>
            <w:r w:rsidR="003D67A9">
              <w:rPr>
                <w:bCs/>
                <w:sz w:val="23"/>
                <w:szCs w:val="23"/>
              </w:rPr>
              <w:t>указанием</w:t>
            </w:r>
            <w:r>
              <w:rPr>
                <w:bCs/>
                <w:sz w:val="23"/>
                <w:szCs w:val="23"/>
              </w:rPr>
              <w:t xml:space="preserve"> максимальной</w:t>
            </w:r>
            <w:r w:rsidR="003D67A9"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</w:rPr>
              <w:t xml:space="preserve">мощности </w:t>
            </w:r>
            <w:proofErr w:type="spellStart"/>
            <w:r>
              <w:rPr>
                <w:bCs/>
                <w:sz w:val="23"/>
                <w:szCs w:val="23"/>
              </w:rPr>
              <w:t>энергопринимающих</w:t>
            </w:r>
            <w:proofErr w:type="spellEnd"/>
            <w:r>
              <w:rPr>
                <w:bCs/>
                <w:sz w:val="23"/>
                <w:szCs w:val="23"/>
              </w:rPr>
              <w:t xml:space="preserve"> устройств.</w:t>
            </w:r>
          </w:p>
        </w:tc>
      </w:tr>
      <w:tr w:rsidR="00600CB2" w:rsidRPr="007B339D" w:rsidTr="00477C72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652" w:type="dxa"/>
          </w:tcPr>
          <w:p w:rsidR="00600CB2" w:rsidRPr="007B339D" w:rsidRDefault="002327F8" w:rsidP="007B339D">
            <w:pPr>
              <w:ind w:right="459"/>
              <w:rPr>
                <w:noProof/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lastRenderedPageBreak/>
              <w:t xml:space="preserve">Информация о плате </w:t>
            </w:r>
            <w:r>
              <w:rPr>
                <w:noProof/>
                <w:sz w:val="23"/>
                <w:szCs w:val="23"/>
              </w:rPr>
              <w:br/>
              <w:t>за подключение (технологическое присоединение) к сетям инженрено-технического обеспечения</w:t>
            </w:r>
          </w:p>
        </w:tc>
        <w:tc>
          <w:tcPr>
            <w:tcW w:w="6662" w:type="dxa"/>
            <w:vAlign w:val="center"/>
          </w:tcPr>
          <w:p w:rsidR="00600CB2" w:rsidRPr="000B2746" w:rsidRDefault="002327F8" w:rsidP="00F3632D">
            <w:pPr>
              <w:pStyle w:val="3"/>
              <w:ind w:firstLine="325"/>
              <w:rPr>
                <w:i/>
                <w:sz w:val="23"/>
                <w:szCs w:val="23"/>
                <w:u w:val="single"/>
              </w:rPr>
            </w:pPr>
            <w:r w:rsidRPr="000B2746">
              <w:rPr>
                <w:i/>
                <w:sz w:val="23"/>
                <w:szCs w:val="23"/>
                <w:u w:val="single"/>
              </w:rPr>
              <w:t>Водоснабжение, водоотведение:</w:t>
            </w:r>
          </w:p>
          <w:p w:rsidR="002327F8" w:rsidRDefault="002327F8" w:rsidP="00F3632D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основании постановления </w:t>
            </w:r>
            <w:r w:rsidR="000B2746">
              <w:rPr>
                <w:sz w:val="23"/>
                <w:szCs w:val="23"/>
              </w:rPr>
              <w:t>Администрации</w:t>
            </w:r>
            <w:r>
              <w:rPr>
                <w:sz w:val="23"/>
                <w:szCs w:val="23"/>
              </w:rPr>
              <w:t xml:space="preserve"> города Сургута от 11.07.2012 № 5224 «Об установлении тарифа на подключение к системе водоснабжения вновь создаваемых (реконструируемых) объектов недвижимости»</w:t>
            </w:r>
            <w:r w:rsidR="000B2746">
              <w:rPr>
                <w:sz w:val="23"/>
                <w:szCs w:val="23"/>
              </w:rPr>
              <w:t>, в целях</w:t>
            </w:r>
            <w:r>
              <w:rPr>
                <w:sz w:val="23"/>
                <w:szCs w:val="23"/>
              </w:rPr>
              <w:t xml:space="preserve"> финансирования инвестиционных проектов СГМУП «</w:t>
            </w:r>
            <w:proofErr w:type="spellStart"/>
            <w:r>
              <w:rPr>
                <w:sz w:val="23"/>
                <w:szCs w:val="23"/>
              </w:rPr>
              <w:t>Горводоканал</w:t>
            </w:r>
            <w:proofErr w:type="spellEnd"/>
            <w:r>
              <w:rPr>
                <w:sz w:val="23"/>
                <w:szCs w:val="23"/>
              </w:rPr>
              <w:t xml:space="preserve">» на территории города Сургута на период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с 15.08.2012 по 31.12.2018 </w:t>
            </w:r>
            <w:r w:rsidR="000B2746">
              <w:rPr>
                <w:sz w:val="23"/>
                <w:szCs w:val="23"/>
              </w:rPr>
              <w:t>установлен</w:t>
            </w:r>
            <w:r>
              <w:rPr>
                <w:sz w:val="23"/>
                <w:szCs w:val="23"/>
              </w:rPr>
              <w:t xml:space="preserve"> тариф на подключение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к системе </w:t>
            </w:r>
            <w:r w:rsidR="004A7670">
              <w:rPr>
                <w:sz w:val="23"/>
                <w:szCs w:val="23"/>
              </w:rPr>
              <w:t xml:space="preserve">водоснабжения вновь создаваемых </w:t>
            </w:r>
            <w:r>
              <w:rPr>
                <w:sz w:val="23"/>
                <w:szCs w:val="23"/>
              </w:rPr>
              <w:t>(реконструируемых) объектов недвижимости в размере</w:t>
            </w:r>
            <w:r w:rsidR="004A7670">
              <w:rPr>
                <w:sz w:val="23"/>
                <w:szCs w:val="23"/>
              </w:rPr>
              <w:t xml:space="preserve"> </w:t>
            </w:r>
            <w:r w:rsidR="004A7670">
              <w:rPr>
                <w:sz w:val="23"/>
                <w:szCs w:val="23"/>
              </w:rPr>
              <w:br/>
              <w:t xml:space="preserve">10 179 </w:t>
            </w:r>
            <w:r>
              <w:rPr>
                <w:sz w:val="23"/>
                <w:szCs w:val="23"/>
              </w:rPr>
              <w:t>рублей за 1 куб. метр/сутки ( с НДС).</w:t>
            </w:r>
          </w:p>
          <w:p w:rsidR="002327F8" w:rsidRDefault="002327F8" w:rsidP="00F3632D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основании постановления Администрации города Сургута от 07.12.2011 № 8436 «Об </w:t>
            </w:r>
            <w:r w:rsidR="000B2746">
              <w:rPr>
                <w:sz w:val="23"/>
                <w:szCs w:val="23"/>
              </w:rPr>
              <w:t>устано</w:t>
            </w:r>
            <w:r>
              <w:rPr>
                <w:sz w:val="23"/>
                <w:szCs w:val="23"/>
              </w:rPr>
              <w:t>влении тарифа на подключение к системе водоотведения</w:t>
            </w:r>
            <w:r w:rsidR="000B274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вновь создаваемых (реконструируемых) объектов</w:t>
            </w:r>
            <w:r w:rsidR="000B274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недвижимости»</w:t>
            </w:r>
            <w:r w:rsidR="000B2746">
              <w:rPr>
                <w:sz w:val="23"/>
                <w:szCs w:val="23"/>
              </w:rPr>
              <w:t>, в целях</w:t>
            </w:r>
            <w:r>
              <w:rPr>
                <w:sz w:val="23"/>
                <w:szCs w:val="23"/>
              </w:rPr>
              <w:t xml:space="preserve"> финансирования инвестиционных проектов СГМУП «</w:t>
            </w:r>
            <w:proofErr w:type="spellStart"/>
            <w:r>
              <w:rPr>
                <w:sz w:val="23"/>
                <w:szCs w:val="23"/>
              </w:rPr>
              <w:t>Горводоканал</w:t>
            </w:r>
            <w:proofErr w:type="spellEnd"/>
            <w:r>
              <w:rPr>
                <w:sz w:val="23"/>
                <w:szCs w:val="23"/>
              </w:rPr>
              <w:t xml:space="preserve">» </w:t>
            </w:r>
            <w:r w:rsidR="004A767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на территории города Сургута на период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с 10.01.2012 по 31.12.2018 установлен тариф на подключение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к системе водоотведения вновь создаваемых (реконструируемых) объектов недвижимости в размере 16 667 рублей </w:t>
            </w:r>
            <w:r w:rsidR="004A767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за 1 куб. метр/сутки (с НДС).</w:t>
            </w:r>
          </w:p>
          <w:p w:rsidR="002327F8" w:rsidRDefault="002327F8" w:rsidP="00F3632D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Электроснабжение:</w:t>
            </w:r>
          </w:p>
          <w:p w:rsidR="002327F8" w:rsidRDefault="002327F8" w:rsidP="00F3632D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размер платы за </w:t>
            </w:r>
            <w:r w:rsidR="000B2746">
              <w:rPr>
                <w:sz w:val="23"/>
                <w:szCs w:val="23"/>
              </w:rPr>
              <w:t>технологическое</w:t>
            </w:r>
            <w:r>
              <w:rPr>
                <w:sz w:val="23"/>
                <w:szCs w:val="23"/>
              </w:rPr>
              <w:t xml:space="preserve"> присоединения определяется в </w:t>
            </w:r>
            <w:r w:rsidR="000B2746">
              <w:rPr>
                <w:sz w:val="23"/>
                <w:szCs w:val="23"/>
              </w:rPr>
              <w:t>соответствии</w:t>
            </w:r>
            <w:r>
              <w:rPr>
                <w:sz w:val="23"/>
                <w:szCs w:val="23"/>
              </w:rPr>
              <w:t xml:space="preserve"> с Методическими указаниями </w:t>
            </w:r>
            <w:r w:rsidR="003D0104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по определению размера платы за технологическое </w:t>
            </w:r>
            <w:r w:rsidR="000B2746">
              <w:rPr>
                <w:sz w:val="23"/>
                <w:szCs w:val="23"/>
              </w:rPr>
              <w:t>присоединение</w:t>
            </w:r>
            <w:r>
              <w:rPr>
                <w:sz w:val="23"/>
                <w:szCs w:val="23"/>
              </w:rPr>
              <w:t xml:space="preserve"> к электрическим сетям (в ред. Приказов ФСТ России </w:t>
            </w:r>
            <w:r w:rsidR="008E272B"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т 27.12.2013 № 1747-э, </w:t>
            </w:r>
            <w:r w:rsidR="000B2746">
              <w:rPr>
                <w:sz w:val="23"/>
                <w:szCs w:val="23"/>
              </w:rPr>
              <w:t>от 01.08.2014 № 1198-э).</w:t>
            </w:r>
          </w:p>
          <w:p w:rsidR="000B2746" w:rsidRDefault="000B2746" w:rsidP="00F3632D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Стандартизированные тарифные ставки, ставки за единицу максимальной мощности и формулы расчета платы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за технологическое присоединение к электрическим сетям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ООО «СГЭС» на 2018 год установлены распоряжением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от 28.12.2017 № 50-тп Региональной энергетической комиссией Тюменской области, ХМАО-Югры, ЯНАО. В распоряжении приведены тарифы для случаев присоединения по одному источнику питания, по одному присоединению </w:t>
            </w:r>
            <w:r w:rsidRPr="00341EFF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III</w:t>
            </w:r>
            <w:r w:rsidRPr="00341E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категория надежности</w:t>
            </w:r>
            <w:r>
              <w:rPr>
                <w:sz w:val="23"/>
                <w:szCs w:val="23"/>
                <w:lang w:val="en-US"/>
              </w:rPr>
              <w:t>)</w:t>
            </w:r>
            <w:r>
              <w:rPr>
                <w:sz w:val="23"/>
                <w:szCs w:val="23"/>
              </w:rPr>
              <w:t>.</w:t>
            </w:r>
          </w:p>
          <w:p w:rsidR="000B2746" w:rsidRPr="000B2746" w:rsidRDefault="000B2746" w:rsidP="000B2746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При технологическом присоединении </w:t>
            </w:r>
            <w:proofErr w:type="spellStart"/>
            <w:r>
              <w:rPr>
                <w:sz w:val="23"/>
                <w:szCs w:val="23"/>
              </w:rPr>
              <w:t>энергопринимающих</w:t>
            </w:r>
            <w:proofErr w:type="spellEnd"/>
            <w:r>
              <w:rPr>
                <w:sz w:val="23"/>
                <w:szCs w:val="23"/>
              </w:rPr>
              <w:t xml:space="preserve"> устройств к электрическим сетям сетевые организации, прежде всего, руководствуются Правилами технологического присоединения </w:t>
            </w:r>
            <w:proofErr w:type="spellStart"/>
            <w:r>
              <w:rPr>
                <w:sz w:val="23"/>
                <w:szCs w:val="23"/>
              </w:rPr>
              <w:t>энергопринимающих</w:t>
            </w:r>
            <w:proofErr w:type="spellEnd"/>
            <w:r>
              <w:rPr>
                <w:sz w:val="23"/>
                <w:szCs w:val="23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</w:t>
            </w:r>
            <w:r w:rsidR="004A767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к электрическим сетям, утвержденными Постановлением Правительства РФ от 27.12.2004 № 861, а также другими фе</w:t>
            </w:r>
            <w:r w:rsidR="00341EFF">
              <w:rPr>
                <w:sz w:val="23"/>
                <w:szCs w:val="23"/>
              </w:rPr>
              <w:t>деральными законами, нормативно-</w:t>
            </w:r>
            <w:r>
              <w:rPr>
                <w:sz w:val="23"/>
                <w:szCs w:val="23"/>
              </w:rPr>
              <w:t xml:space="preserve">правовыми актами РФ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и нормативными документами Федеральной службы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по экологическому, технологическому и атомному надзору, иных федеральных органов исполнительной власти.</w:t>
            </w:r>
          </w:p>
        </w:tc>
      </w:tr>
      <w:tr w:rsidR="00134FAB" w:rsidRPr="007B339D" w:rsidTr="00477C72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652" w:type="dxa"/>
          </w:tcPr>
          <w:p w:rsidR="00134FAB" w:rsidRPr="007B339D" w:rsidRDefault="00134FAB" w:rsidP="007B339D">
            <w:pPr>
              <w:ind w:right="459"/>
              <w:rPr>
                <w:sz w:val="23"/>
                <w:szCs w:val="23"/>
              </w:rPr>
            </w:pPr>
            <w:r w:rsidRPr="007B339D">
              <w:rPr>
                <w:noProof/>
                <w:sz w:val="23"/>
                <w:szCs w:val="23"/>
              </w:rPr>
              <w:lastRenderedPageBreak/>
              <w:t>Наличие насаждений</w:t>
            </w:r>
          </w:p>
        </w:tc>
        <w:tc>
          <w:tcPr>
            <w:tcW w:w="6662" w:type="dxa"/>
            <w:vAlign w:val="center"/>
          </w:tcPr>
          <w:p w:rsidR="00B300CA" w:rsidRPr="009956EF" w:rsidRDefault="007329A8" w:rsidP="00F3632D">
            <w:pPr>
              <w:pStyle w:val="3"/>
              <w:ind w:firstLine="3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 начала освоения земельного участка правообладателю земельного участка необходимо обратится в адрес управления </w:t>
            </w:r>
            <w:r w:rsidR="00341EF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по </w:t>
            </w:r>
            <w:r w:rsidR="009956EF">
              <w:rPr>
                <w:sz w:val="23"/>
                <w:szCs w:val="23"/>
              </w:rPr>
              <w:t>природопользованию</w:t>
            </w:r>
            <w:r>
              <w:rPr>
                <w:sz w:val="23"/>
                <w:szCs w:val="23"/>
              </w:rPr>
              <w:t xml:space="preserve"> и экологии за расчетом восстановительной с</w:t>
            </w:r>
            <w:r w:rsidR="009956EF">
              <w:rPr>
                <w:sz w:val="23"/>
                <w:szCs w:val="23"/>
              </w:rPr>
              <w:t xml:space="preserve">тоимости за снос земельных насаждений </w:t>
            </w:r>
            <w:r w:rsidR="00341EFF">
              <w:rPr>
                <w:sz w:val="23"/>
                <w:szCs w:val="23"/>
              </w:rPr>
              <w:br/>
            </w:r>
            <w:r w:rsidR="009956EF">
              <w:rPr>
                <w:sz w:val="23"/>
                <w:szCs w:val="23"/>
              </w:rPr>
              <w:t xml:space="preserve">и получением разрешения на снос земельных насаждений, </w:t>
            </w:r>
            <w:r w:rsidR="00341EFF">
              <w:rPr>
                <w:sz w:val="23"/>
                <w:szCs w:val="23"/>
              </w:rPr>
              <w:br/>
            </w:r>
            <w:r w:rsidR="009956EF">
              <w:rPr>
                <w:sz w:val="23"/>
                <w:szCs w:val="23"/>
              </w:rPr>
              <w:t xml:space="preserve">в </w:t>
            </w:r>
            <w:r w:rsidR="000B2746">
              <w:rPr>
                <w:sz w:val="23"/>
                <w:szCs w:val="23"/>
              </w:rPr>
              <w:t>соответствии</w:t>
            </w:r>
            <w:r w:rsidR="009956EF">
              <w:rPr>
                <w:sz w:val="23"/>
                <w:szCs w:val="23"/>
              </w:rPr>
              <w:t xml:space="preserve"> с административным регламентом предоставления муниципальной услуги «Выдача разрешения </w:t>
            </w:r>
            <w:r w:rsidR="00341EFF">
              <w:rPr>
                <w:sz w:val="23"/>
                <w:szCs w:val="23"/>
              </w:rPr>
              <w:br/>
            </w:r>
            <w:r w:rsidR="009956EF">
              <w:rPr>
                <w:sz w:val="23"/>
                <w:szCs w:val="23"/>
              </w:rPr>
              <w:t>на снос или пересадку земельных насаждений», утвержденного постановление</w:t>
            </w:r>
            <w:r w:rsidR="0041678D">
              <w:rPr>
                <w:sz w:val="23"/>
                <w:szCs w:val="23"/>
              </w:rPr>
              <w:t>м</w:t>
            </w:r>
            <w:r w:rsidR="009956EF">
              <w:rPr>
                <w:sz w:val="23"/>
                <w:szCs w:val="23"/>
              </w:rPr>
              <w:t xml:space="preserve"> Администрации города от 17.09.2012 № 7186 согласно письма управления по природопользованию и экологии от 18.04.2017 № 06-02-800/17.</w:t>
            </w:r>
          </w:p>
        </w:tc>
      </w:tr>
      <w:tr w:rsidR="006C3B83" w:rsidRPr="007B339D" w:rsidTr="00D30154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652" w:type="dxa"/>
          </w:tcPr>
          <w:p w:rsidR="006C3B83" w:rsidRPr="007B339D" w:rsidRDefault="006C3B83" w:rsidP="007B339D">
            <w:pPr>
              <w:ind w:right="459"/>
              <w:rPr>
                <w:noProof/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Дополнительная информация</w:t>
            </w:r>
          </w:p>
        </w:tc>
        <w:tc>
          <w:tcPr>
            <w:tcW w:w="6662" w:type="dxa"/>
          </w:tcPr>
          <w:p w:rsidR="00DC7820" w:rsidRPr="00DC7820" w:rsidRDefault="00DC7820" w:rsidP="00DC7820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r w:rsidRPr="00DC7820">
              <w:rPr>
                <w:b/>
                <w:i/>
                <w:sz w:val="23"/>
                <w:szCs w:val="23"/>
                <w:u w:val="single"/>
              </w:rPr>
              <w:t>МКУ «</w:t>
            </w:r>
            <w:proofErr w:type="spellStart"/>
            <w:r w:rsidRPr="00DC7820">
              <w:rPr>
                <w:b/>
                <w:i/>
                <w:sz w:val="23"/>
                <w:szCs w:val="23"/>
                <w:u w:val="single"/>
              </w:rPr>
              <w:t>ДДТиЖКК</w:t>
            </w:r>
            <w:proofErr w:type="spellEnd"/>
            <w:r w:rsidRPr="00DC7820">
              <w:rPr>
                <w:b/>
                <w:i/>
                <w:sz w:val="23"/>
                <w:szCs w:val="23"/>
                <w:u w:val="single"/>
              </w:rPr>
              <w:t>»:</w:t>
            </w:r>
          </w:p>
          <w:p w:rsidR="00DC7820" w:rsidRPr="00DC7820" w:rsidRDefault="0081794D" w:rsidP="00DC782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Согласно письма МКУ «</w:t>
            </w:r>
            <w:proofErr w:type="spellStart"/>
            <w:r>
              <w:rPr>
                <w:sz w:val="23"/>
                <w:szCs w:val="23"/>
              </w:rPr>
              <w:t>ДДТиЖКК</w:t>
            </w:r>
            <w:proofErr w:type="spellEnd"/>
            <w:r>
              <w:rPr>
                <w:sz w:val="23"/>
                <w:szCs w:val="23"/>
              </w:rPr>
              <w:t>» от 12.04.2017</w:t>
            </w:r>
            <w:r w:rsidR="007A4CB5">
              <w:rPr>
                <w:sz w:val="23"/>
                <w:szCs w:val="23"/>
              </w:rPr>
              <w:t xml:space="preserve"> </w:t>
            </w:r>
            <w:r w:rsidR="00341EFF">
              <w:rPr>
                <w:sz w:val="23"/>
                <w:szCs w:val="23"/>
              </w:rPr>
              <w:br/>
            </w:r>
            <w:r w:rsidR="007A4CB5">
              <w:rPr>
                <w:sz w:val="23"/>
                <w:szCs w:val="23"/>
              </w:rPr>
              <w:t>№ 50-02-878/17, территория и инженерно-транспортная инфраструктура, находящаяся в оперативном управлении МКУ «</w:t>
            </w:r>
            <w:proofErr w:type="spellStart"/>
            <w:r w:rsidR="007A4CB5">
              <w:rPr>
                <w:sz w:val="23"/>
                <w:szCs w:val="23"/>
              </w:rPr>
              <w:t>ДДТиЖКК</w:t>
            </w:r>
            <w:proofErr w:type="spellEnd"/>
            <w:r w:rsidR="007A4CB5">
              <w:rPr>
                <w:sz w:val="23"/>
                <w:szCs w:val="23"/>
              </w:rPr>
              <w:t>» - отсутствует.</w:t>
            </w:r>
          </w:p>
          <w:p w:rsidR="00DC7820" w:rsidRPr="00DC7820" w:rsidRDefault="00DC7820" w:rsidP="00DC7820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r w:rsidRPr="00DC7820">
              <w:rPr>
                <w:b/>
                <w:i/>
                <w:sz w:val="23"/>
                <w:szCs w:val="23"/>
                <w:u w:val="single"/>
              </w:rPr>
              <w:t>МКУ «</w:t>
            </w:r>
            <w:proofErr w:type="spellStart"/>
            <w:r w:rsidRPr="00DC7820">
              <w:rPr>
                <w:b/>
                <w:i/>
                <w:sz w:val="23"/>
                <w:szCs w:val="23"/>
                <w:u w:val="single"/>
              </w:rPr>
              <w:t>ДЭАЗиИС</w:t>
            </w:r>
            <w:proofErr w:type="spellEnd"/>
            <w:r w:rsidRPr="00DC7820">
              <w:rPr>
                <w:b/>
                <w:i/>
                <w:sz w:val="23"/>
                <w:szCs w:val="23"/>
                <w:u w:val="single"/>
              </w:rPr>
              <w:t>»:</w:t>
            </w:r>
          </w:p>
          <w:p w:rsidR="00DC7820" w:rsidRDefault="007A4CB5" w:rsidP="007A4CB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Сети наружного электроснабжения и освещения</w:t>
            </w:r>
            <w:r w:rsidR="00FE43D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находящиеся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в эксплуатационной ответственности МКУ «</w:t>
            </w:r>
            <w:proofErr w:type="spellStart"/>
            <w:r>
              <w:rPr>
                <w:sz w:val="23"/>
                <w:szCs w:val="23"/>
              </w:rPr>
              <w:t>ДЭАЗиИС</w:t>
            </w:r>
            <w:proofErr w:type="spellEnd"/>
            <w:r>
              <w:rPr>
                <w:sz w:val="23"/>
                <w:szCs w:val="23"/>
              </w:rPr>
              <w:t>» отсутствуют, согласно схемы-согласования от 12.04.2017.</w:t>
            </w:r>
          </w:p>
          <w:p w:rsidR="00DC7820" w:rsidRDefault="007A4CB5" w:rsidP="00DC782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Срок действия – 1 год.</w:t>
            </w:r>
          </w:p>
          <w:p w:rsidR="00FE43D7" w:rsidRDefault="00FE43D7" w:rsidP="00FE43D7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Сети </w:t>
            </w:r>
            <w:proofErr w:type="spellStart"/>
            <w:r>
              <w:rPr>
                <w:sz w:val="23"/>
                <w:szCs w:val="23"/>
              </w:rPr>
              <w:t>тепловодоснабжения</w:t>
            </w:r>
            <w:proofErr w:type="spellEnd"/>
            <w:r>
              <w:rPr>
                <w:sz w:val="23"/>
                <w:szCs w:val="23"/>
              </w:rPr>
              <w:t xml:space="preserve"> и канализации, находящиеся </w:t>
            </w:r>
            <w:r>
              <w:rPr>
                <w:sz w:val="23"/>
                <w:szCs w:val="23"/>
              </w:rPr>
              <w:br/>
              <w:t>в эксплуатационной ответственности МКУ «</w:t>
            </w:r>
            <w:proofErr w:type="spellStart"/>
            <w:r>
              <w:rPr>
                <w:sz w:val="23"/>
                <w:szCs w:val="23"/>
              </w:rPr>
              <w:t>ДЭАЗиИС</w:t>
            </w:r>
            <w:proofErr w:type="spellEnd"/>
            <w:r>
              <w:rPr>
                <w:sz w:val="23"/>
                <w:szCs w:val="23"/>
              </w:rPr>
              <w:t>» отсутствуют, согласно схемы-согласования от 11.04.2017.</w:t>
            </w:r>
          </w:p>
          <w:p w:rsidR="00FE43D7" w:rsidRDefault="00FE43D7" w:rsidP="00DC782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Срок действия – 1 год.</w:t>
            </w:r>
          </w:p>
          <w:p w:rsidR="007E31CC" w:rsidRPr="00DC7820" w:rsidRDefault="007E31CC" w:rsidP="007E31CC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r>
              <w:rPr>
                <w:b/>
                <w:i/>
                <w:sz w:val="23"/>
                <w:szCs w:val="23"/>
                <w:u w:val="single"/>
              </w:rPr>
              <w:t>СГМУЭП «</w:t>
            </w:r>
            <w:proofErr w:type="spellStart"/>
            <w:r>
              <w:rPr>
                <w:b/>
                <w:i/>
                <w:sz w:val="23"/>
                <w:szCs w:val="23"/>
                <w:u w:val="single"/>
              </w:rPr>
              <w:t>Горсвет</w:t>
            </w:r>
            <w:proofErr w:type="spellEnd"/>
            <w:r w:rsidRPr="00DC7820">
              <w:rPr>
                <w:b/>
                <w:i/>
                <w:sz w:val="23"/>
                <w:szCs w:val="23"/>
                <w:u w:val="single"/>
              </w:rPr>
              <w:t>»:</w:t>
            </w:r>
          </w:p>
          <w:p w:rsidR="007A4CB5" w:rsidRDefault="007E31CC" w:rsidP="00DC782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границах земельного участка инженерные сети СГМУЭП «</w:t>
            </w:r>
            <w:proofErr w:type="spellStart"/>
            <w:r>
              <w:rPr>
                <w:sz w:val="23"/>
                <w:szCs w:val="23"/>
              </w:rPr>
              <w:t>Горсвет</w:t>
            </w:r>
            <w:proofErr w:type="spellEnd"/>
            <w:r>
              <w:rPr>
                <w:sz w:val="23"/>
                <w:szCs w:val="23"/>
              </w:rPr>
              <w:t xml:space="preserve">» отсутствуют, согласно схемы-согласования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от 11.04.2017.</w:t>
            </w:r>
          </w:p>
          <w:p w:rsidR="007E31CC" w:rsidRDefault="007E31CC" w:rsidP="007E31CC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r>
              <w:rPr>
                <w:b/>
                <w:i/>
                <w:sz w:val="23"/>
                <w:szCs w:val="23"/>
                <w:u w:val="single"/>
              </w:rPr>
              <w:t>ООО «</w:t>
            </w:r>
            <w:proofErr w:type="spellStart"/>
            <w:r>
              <w:rPr>
                <w:b/>
                <w:i/>
                <w:sz w:val="23"/>
                <w:szCs w:val="23"/>
                <w:u w:val="single"/>
              </w:rPr>
              <w:t>Сургутские</w:t>
            </w:r>
            <w:proofErr w:type="spellEnd"/>
            <w:r>
              <w:rPr>
                <w:b/>
                <w:i/>
                <w:sz w:val="23"/>
                <w:szCs w:val="23"/>
                <w:u w:val="single"/>
              </w:rPr>
              <w:t xml:space="preserve"> городские электрические сети»:</w:t>
            </w:r>
          </w:p>
          <w:p w:rsidR="007E31CC" w:rsidRDefault="007E31CC" w:rsidP="007E31C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границах земельного участка сети электроснабжения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ООО «СГЭС» отсутствуют.</w:t>
            </w:r>
          </w:p>
          <w:p w:rsidR="007E31CC" w:rsidRDefault="007E31CC" w:rsidP="007E31C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Проект выполнить согласно СНиП, согласовать дополнительно.</w:t>
            </w:r>
          </w:p>
          <w:p w:rsidR="007E31CC" w:rsidRDefault="00FE43D7" w:rsidP="007E31C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Сети энергоснабжения на освещение, на аттракционы с</w:t>
            </w:r>
            <w:r w:rsidR="007E31CC">
              <w:rPr>
                <w:sz w:val="23"/>
                <w:szCs w:val="23"/>
              </w:rPr>
              <w:t>огласовать дополнительно с правообладателем смежных объектов, согласно схемы-согласования от 24.04.2017 № 216.</w:t>
            </w:r>
          </w:p>
          <w:p w:rsidR="007E31CC" w:rsidRPr="007E31CC" w:rsidRDefault="007E31CC" w:rsidP="007E31C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Срок действия согласования – 1 год.</w:t>
            </w:r>
          </w:p>
          <w:p w:rsidR="007E31CC" w:rsidRDefault="007E31CC" w:rsidP="007E31CC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r>
              <w:rPr>
                <w:b/>
                <w:i/>
                <w:sz w:val="23"/>
                <w:szCs w:val="23"/>
                <w:u w:val="single"/>
              </w:rPr>
              <w:t>Филиал АО «</w:t>
            </w:r>
            <w:proofErr w:type="spellStart"/>
            <w:r>
              <w:rPr>
                <w:b/>
                <w:i/>
                <w:sz w:val="23"/>
                <w:szCs w:val="23"/>
                <w:u w:val="single"/>
              </w:rPr>
              <w:t>Тюменьэнерго</w:t>
            </w:r>
            <w:proofErr w:type="spellEnd"/>
            <w:r>
              <w:rPr>
                <w:b/>
                <w:i/>
                <w:sz w:val="23"/>
                <w:szCs w:val="23"/>
                <w:u w:val="single"/>
              </w:rPr>
              <w:t xml:space="preserve">» </w:t>
            </w:r>
            <w:proofErr w:type="spellStart"/>
            <w:r>
              <w:rPr>
                <w:b/>
                <w:i/>
                <w:sz w:val="23"/>
                <w:szCs w:val="23"/>
                <w:u w:val="single"/>
              </w:rPr>
              <w:t>Сургутские</w:t>
            </w:r>
            <w:proofErr w:type="spellEnd"/>
            <w:r>
              <w:rPr>
                <w:b/>
                <w:i/>
                <w:sz w:val="23"/>
                <w:szCs w:val="23"/>
                <w:u w:val="single"/>
              </w:rPr>
              <w:t xml:space="preserve"> городские электрические сети:</w:t>
            </w:r>
          </w:p>
          <w:p w:rsidR="007E31CC" w:rsidRPr="007E31CC" w:rsidRDefault="007E31CC" w:rsidP="007E31C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границах земельного участка коммуникации филиала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АО «</w:t>
            </w:r>
            <w:proofErr w:type="spellStart"/>
            <w:r>
              <w:rPr>
                <w:sz w:val="23"/>
                <w:szCs w:val="23"/>
              </w:rPr>
              <w:t>Тюменьэнерго</w:t>
            </w:r>
            <w:proofErr w:type="spellEnd"/>
            <w:r>
              <w:rPr>
                <w:sz w:val="23"/>
                <w:szCs w:val="23"/>
              </w:rPr>
              <w:t xml:space="preserve">» </w:t>
            </w:r>
            <w:proofErr w:type="spellStart"/>
            <w:r>
              <w:rPr>
                <w:sz w:val="23"/>
                <w:szCs w:val="23"/>
              </w:rPr>
              <w:t>Сургутские</w:t>
            </w:r>
            <w:proofErr w:type="spellEnd"/>
            <w:r>
              <w:rPr>
                <w:sz w:val="23"/>
                <w:szCs w:val="23"/>
              </w:rPr>
              <w:t xml:space="preserve"> городские сети – отсутствуют, согласно письма от 12.04.2017 № Т7/1/1561.</w:t>
            </w:r>
          </w:p>
          <w:p w:rsidR="00175F89" w:rsidRDefault="00175F89" w:rsidP="00175F89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r>
              <w:rPr>
                <w:b/>
                <w:i/>
                <w:sz w:val="23"/>
                <w:szCs w:val="23"/>
                <w:u w:val="single"/>
              </w:rPr>
              <w:t>ОАО «</w:t>
            </w:r>
            <w:proofErr w:type="spellStart"/>
            <w:r>
              <w:rPr>
                <w:b/>
                <w:i/>
                <w:sz w:val="23"/>
                <w:szCs w:val="23"/>
                <w:u w:val="single"/>
              </w:rPr>
              <w:t>Сургутгаз</w:t>
            </w:r>
            <w:proofErr w:type="spellEnd"/>
            <w:r>
              <w:rPr>
                <w:b/>
                <w:i/>
                <w:sz w:val="23"/>
                <w:szCs w:val="23"/>
                <w:u w:val="single"/>
              </w:rPr>
              <w:t>»</w:t>
            </w:r>
            <w:r w:rsidRPr="00DC7820">
              <w:rPr>
                <w:b/>
                <w:i/>
                <w:sz w:val="23"/>
                <w:szCs w:val="23"/>
                <w:u w:val="single"/>
              </w:rPr>
              <w:t>:</w:t>
            </w:r>
          </w:p>
          <w:p w:rsidR="00175F89" w:rsidRDefault="00F3632D" w:rsidP="00175F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границах земельного участка</w:t>
            </w:r>
            <w:r w:rsidR="00175F89">
              <w:rPr>
                <w:sz w:val="23"/>
                <w:szCs w:val="23"/>
              </w:rPr>
              <w:t xml:space="preserve"> сети газоснабжения отсутствуют, согласно письма от 21.04.2017 № 519.</w:t>
            </w:r>
          </w:p>
          <w:p w:rsidR="00175F89" w:rsidRDefault="00175F89" w:rsidP="00175F89">
            <w:pPr>
              <w:jc w:val="both"/>
              <w:rPr>
                <w:b/>
                <w:i/>
                <w:sz w:val="23"/>
                <w:szCs w:val="23"/>
                <w:u w:val="single"/>
              </w:rPr>
            </w:pPr>
            <w:proofErr w:type="spellStart"/>
            <w:r>
              <w:rPr>
                <w:b/>
                <w:i/>
                <w:sz w:val="23"/>
                <w:szCs w:val="23"/>
                <w:u w:val="single"/>
              </w:rPr>
              <w:lastRenderedPageBreak/>
              <w:t>Сургутский</w:t>
            </w:r>
            <w:proofErr w:type="spellEnd"/>
            <w:r>
              <w:rPr>
                <w:b/>
                <w:i/>
                <w:sz w:val="23"/>
                <w:szCs w:val="23"/>
                <w:u w:val="single"/>
              </w:rPr>
              <w:t xml:space="preserve"> РУС ХМФ ПАО «Ростелеком»</w:t>
            </w:r>
            <w:r w:rsidRPr="00DC7820">
              <w:rPr>
                <w:b/>
                <w:i/>
                <w:sz w:val="23"/>
                <w:szCs w:val="23"/>
                <w:u w:val="single"/>
              </w:rPr>
              <w:t>:</w:t>
            </w:r>
          </w:p>
          <w:p w:rsidR="00175F89" w:rsidRDefault="00175F89" w:rsidP="00175F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границах земельного участка </w:t>
            </w:r>
            <w:proofErr w:type="spellStart"/>
            <w:r>
              <w:rPr>
                <w:sz w:val="23"/>
                <w:szCs w:val="23"/>
              </w:rPr>
              <w:t>Сургутским</w:t>
            </w:r>
            <w:proofErr w:type="spellEnd"/>
            <w:r>
              <w:rPr>
                <w:sz w:val="23"/>
                <w:szCs w:val="23"/>
              </w:rPr>
              <w:t xml:space="preserve"> РУС построена воздушная линия связи.</w:t>
            </w:r>
          </w:p>
          <w:p w:rsidR="00175F89" w:rsidRPr="00175F89" w:rsidRDefault="00175F89" w:rsidP="00175F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охранной зоне – 2 м</w:t>
            </w:r>
            <w:r w:rsidR="00F3632D">
              <w:rPr>
                <w:sz w:val="23"/>
                <w:szCs w:val="23"/>
              </w:rPr>
              <w:t>етра</w:t>
            </w:r>
            <w:r>
              <w:rPr>
                <w:sz w:val="23"/>
                <w:szCs w:val="23"/>
              </w:rPr>
              <w:t xml:space="preserve"> с каждой стороны от сетей связи необходимо соблюдение следующих условий:</w:t>
            </w:r>
          </w:p>
          <w:p w:rsidR="007E31CC" w:rsidRDefault="00175F89" w:rsidP="00DF0785">
            <w:pPr>
              <w:numPr>
                <w:ilvl w:val="0"/>
                <w:numId w:val="8"/>
              </w:numPr>
              <w:tabs>
                <w:tab w:val="left" w:pos="325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Обеспечить беспрепятственный доступ в охранную зону сотрудников по удостоверениям </w:t>
            </w:r>
            <w:proofErr w:type="spellStart"/>
            <w:r>
              <w:rPr>
                <w:sz w:val="23"/>
                <w:szCs w:val="23"/>
              </w:rPr>
              <w:t>Сургутского</w:t>
            </w:r>
            <w:proofErr w:type="spellEnd"/>
            <w:r>
              <w:rPr>
                <w:sz w:val="23"/>
                <w:szCs w:val="23"/>
              </w:rPr>
              <w:t xml:space="preserve"> РУС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и спецтехники для выполнения регламентных и аварийных работ на сетях связи.</w:t>
            </w:r>
          </w:p>
          <w:p w:rsidR="00175F89" w:rsidRDefault="0040170C" w:rsidP="00DF0785">
            <w:pPr>
              <w:numPr>
                <w:ilvl w:val="0"/>
                <w:numId w:val="8"/>
              </w:numPr>
              <w:tabs>
                <w:tab w:val="left" w:pos="325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проводить в пределах охранной зоны сетей связи всякого рода строительные, монтажные и земляные работы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без письменного согласия и присутствия представителя </w:t>
            </w:r>
            <w:proofErr w:type="spellStart"/>
            <w:r>
              <w:rPr>
                <w:sz w:val="23"/>
                <w:szCs w:val="23"/>
              </w:rPr>
              <w:t>Сургутского</w:t>
            </w:r>
            <w:proofErr w:type="spellEnd"/>
            <w:r>
              <w:rPr>
                <w:sz w:val="23"/>
                <w:szCs w:val="23"/>
              </w:rPr>
              <w:t xml:space="preserve"> РУС. </w:t>
            </w:r>
          </w:p>
          <w:p w:rsidR="0040170C" w:rsidRDefault="0040170C" w:rsidP="00DF0785">
            <w:pPr>
              <w:numPr>
                <w:ilvl w:val="0"/>
                <w:numId w:val="8"/>
              </w:numPr>
              <w:tabs>
                <w:tab w:val="left" w:pos="325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Выполнить </w:t>
            </w:r>
            <w:r w:rsidR="00DF0785">
              <w:rPr>
                <w:sz w:val="23"/>
                <w:szCs w:val="23"/>
              </w:rPr>
              <w:t>проектирование</w:t>
            </w:r>
            <w:r>
              <w:rPr>
                <w:sz w:val="23"/>
                <w:szCs w:val="23"/>
              </w:rPr>
              <w:t xml:space="preserve"> в охранной зоне сетей связи согласно СНиП. Перед началом работ проект и земляные работы согласовать с </w:t>
            </w:r>
            <w:proofErr w:type="spellStart"/>
            <w:r>
              <w:rPr>
                <w:sz w:val="23"/>
                <w:szCs w:val="23"/>
              </w:rPr>
              <w:t>Сургутским</w:t>
            </w:r>
            <w:proofErr w:type="spellEnd"/>
            <w:r>
              <w:rPr>
                <w:sz w:val="23"/>
                <w:szCs w:val="23"/>
              </w:rPr>
              <w:t xml:space="preserve"> РУС, сог</w:t>
            </w:r>
            <w:r w:rsidR="00F3632D">
              <w:rPr>
                <w:sz w:val="23"/>
                <w:szCs w:val="23"/>
              </w:rPr>
              <w:t>ласно письма, схемы-согласования</w:t>
            </w:r>
            <w:r>
              <w:rPr>
                <w:sz w:val="23"/>
                <w:szCs w:val="23"/>
              </w:rPr>
              <w:t xml:space="preserve"> от 14.04.2017 № 0506/05/2482-17.</w:t>
            </w:r>
          </w:p>
          <w:p w:rsidR="0040170C" w:rsidRDefault="0040170C" w:rsidP="0040170C">
            <w:pPr>
              <w:jc w:val="both"/>
              <w:rPr>
                <w:sz w:val="23"/>
                <w:szCs w:val="23"/>
              </w:rPr>
            </w:pPr>
            <w:r w:rsidRPr="005038C3">
              <w:rPr>
                <w:sz w:val="23"/>
                <w:szCs w:val="23"/>
              </w:rPr>
              <w:t>Срок действия согласования – 1 год.</w:t>
            </w:r>
          </w:p>
          <w:p w:rsidR="003E3AD8" w:rsidRPr="003D0104" w:rsidRDefault="0040170C" w:rsidP="0040170C">
            <w:pPr>
              <w:jc w:val="both"/>
              <w:rPr>
                <w:b/>
                <w:i/>
                <w:sz w:val="23"/>
                <w:szCs w:val="23"/>
              </w:rPr>
            </w:pPr>
            <w:r w:rsidRPr="003D0104">
              <w:rPr>
                <w:b/>
                <w:i/>
                <w:sz w:val="23"/>
                <w:szCs w:val="23"/>
              </w:rPr>
              <w:t>ОП ООО «</w:t>
            </w:r>
            <w:proofErr w:type="spellStart"/>
            <w:r w:rsidRPr="003D0104">
              <w:rPr>
                <w:b/>
                <w:i/>
                <w:sz w:val="23"/>
                <w:szCs w:val="23"/>
              </w:rPr>
              <w:t>Нэт</w:t>
            </w:r>
            <w:proofErr w:type="spellEnd"/>
            <w:r w:rsidRPr="003D0104">
              <w:rPr>
                <w:b/>
                <w:i/>
                <w:sz w:val="23"/>
                <w:szCs w:val="23"/>
              </w:rPr>
              <w:t xml:space="preserve"> Бай </w:t>
            </w:r>
            <w:proofErr w:type="spellStart"/>
            <w:r w:rsidRPr="003D0104">
              <w:rPr>
                <w:b/>
                <w:i/>
                <w:sz w:val="23"/>
                <w:szCs w:val="23"/>
              </w:rPr>
              <w:t>Нэт</w:t>
            </w:r>
            <w:proofErr w:type="spellEnd"/>
            <w:r w:rsidRPr="003D0104">
              <w:rPr>
                <w:b/>
                <w:i/>
                <w:sz w:val="23"/>
                <w:szCs w:val="23"/>
              </w:rPr>
              <w:t xml:space="preserve"> Холдинг»:</w:t>
            </w:r>
          </w:p>
          <w:p w:rsidR="0040170C" w:rsidRDefault="0040170C" w:rsidP="0040170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границах земельного участка сети ОП ООО «</w:t>
            </w:r>
            <w:proofErr w:type="spellStart"/>
            <w:r>
              <w:rPr>
                <w:sz w:val="23"/>
                <w:szCs w:val="23"/>
              </w:rPr>
              <w:t>Нэт</w:t>
            </w:r>
            <w:proofErr w:type="spellEnd"/>
            <w:r>
              <w:rPr>
                <w:sz w:val="23"/>
                <w:szCs w:val="23"/>
              </w:rPr>
              <w:t xml:space="preserve"> Бай </w:t>
            </w:r>
            <w:proofErr w:type="spellStart"/>
            <w:r>
              <w:rPr>
                <w:sz w:val="23"/>
                <w:szCs w:val="23"/>
              </w:rPr>
              <w:t>Нэт</w:t>
            </w:r>
            <w:proofErr w:type="spellEnd"/>
            <w:r>
              <w:rPr>
                <w:sz w:val="23"/>
                <w:szCs w:val="23"/>
              </w:rPr>
              <w:t xml:space="preserve"> Холдинг» отсутств</w:t>
            </w:r>
            <w:r w:rsidR="00F3632D">
              <w:rPr>
                <w:sz w:val="23"/>
                <w:szCs w:val="23"/>
              </w:rPr>
              <w:t>уют, согласно схемы-согласования</w:t>
            </w:r>
            <w:r>
              <w:rPr>
                <w:sz w:val="23"/>
                <w:szCs w:val="23"/>
              </w:rPr>
              <w:t xml:space="preserve"> </w:t>
            </w:r>
            <w:r w:rsidR="00231D8D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от 11.04.2017 № 220. </w:t>
            </w:r>
          </w:p>
          <w:p w:rsidR="0040170C" w:rsidRPr="00C03CF3" w:rsidRDefault="0040170C" w:rsidP="0040170C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Срок действия согласования – 1 год.</w:t>
            </w:r>
          </w:p>
        </w:tc>
      </w:tr>
      <w:tr w:rsidR="00134FAB" w:rsidRPr="007B339D" w:rsidTr="002D6804">
        <w:tblPrEx>
          <w:tblCellMar>
            <w:top w:w="0" w:type="dxa"/>
            <w:bottom w:w="0" w:type="dxa"/>
          </w:tblCellMar>
        </w:tblPrEx>
        <w:trPr>
          <w:trHeight w:val="1667"/>
        </w:trPr>
        <w:tc>
          <w:tcPr>
            <w:tcW w:w="3652" w:type="dxa"/>
          </w:tcPr>
          <w:p w:rsidR="00134FAB" w:rsidRPr="007B339D" w:rsidRDefault="00134FAB" w:rsidP="00682CBD">
            <w:pPr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lastRenderedPageBreak/>
              <w:t>Порядок ознакомления претендентов</w:t>
            </w:r>
            <w:r w:rsidR="00682CBD">
              <w:rPr>
                <w:sz w:val="23"/>
                <w:szCs w:val="23"/>
              </w:rPr>
              <w:t xml:space="preserve"> </w:t>
            </w:r>
            <w:r w:rsidRPr="007B339D">
              <w:rPr>
                <w:sz w:val="23"/>
                <w:szCs w:val="23"/>
              </w:rPr>
              <w:t>с документацией на земельный участок</w:t>
            </w:r>
          </w:p>
        </w:tc>
        <w:tc>
          <w:tcPr>
            <w:tcW w:w="6662" w:type="dxa"/>
          </w:tcPr>
          <w:p w:rsidR="00134FAB" w:rsidRPr="007B339D" w:rsidRDefault="00E3286A" w:rsidP="00A43267">
            <w:pPr>
              <w:ind w:firstLine="317"/>
              <w:jc w:val="both"/>
              <w:rPr>
                <w:noProof/>
                <w:sz w:val="23"/>
                <w:szCs w:val="23"/>
              </w:rPr>
            </w:pPr>
            <w:r w:rsidRPr="00E3286A">
              <w:rPr>
                <w:color w:val="000000"/>
                <w:sz w:val="23"/>
                <w:szCs w:val="23"/>
              </w:rPr>
              <w:t xml:space="preserve">Со дня приёма заявок претендентам предоставляется возможность ознакомиться с документами на земельный участок, техническими условиями на подключение к сетям инженерно-технического обеспечения, получить более подробную информацию о земельном участке по адресу: Тюменская область, Ханты-Мансийский автономный округ – Югра, г. Сургут, </w:t>
            </w:r>
            <w:r w:rsidR="004A7670">
              <w:rPr>
                <w:color w:val="000000"/>
                <w:sz w:val="23"/>
                <w:szCs w:val="23"/>
              </w:rPr>
              <w:br/>
            </w:r>
            <w:r w:rsidRPr="00E3286A">
              <w:rPr>
                <w:color w:val="000000"/>
                <w:sz w:val="23"/>
                <w:szCs w:val="23"/>
              </w:rPr>
              <w:t>ул. Восход, 4, каб. 511,</w:t>
            </w:r>
            <w:r w:rsidR="00A43267">
              <w:rPr>
                <w:color w:val="000000"/>
                <w:sz w:val="23"/>
                <w:szCs w:val="23"/>
              </w:rPr>
              <w:t xml:space="preserve"> </w:t>
            </w:r>
            <w:r w:rsidRPr="00E3286A">
              <w:rPr>
                <w:color w:val="000000"/>
                <w:sz w:val="23"/>
                <w:szCs w:val="23"/>
              </w:rPr>
              <w:t>в рабочие дни с 10.00 до 16.00 часов, перерыв с 13.00 до 14.00 часов.</w:t>
            </w:r>
          </w:p>
        </w:tc>
      </w:tr>
      <w:tr w:rsidR="00134FAB" w:rsidRPr="007B339D" w:rsidTr="00387A82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10314" w:type="dxa"/>
            <w:gridSpan w:val="2"/>
            <w:vAlign w:val="center"/>
          </w:tcPr>
          <w:p w:rsidR="00134FAB" w:rsidRPr="007B339D" w:rsidRDefault="00134FAB" w:rsidP="00387A82">
            <w:pPr>
              <w:numPr>
                <w:ilvl w:val="0"/>
                <w:numId w:val="4"/>
              </w:numPr>
              <w:jc w:val="center"/>
              <w:rPr>
                <w:b/>
                <w:iCs/>
                <w:sz w:val="23"/>
                <w:szCs w:val="23"/>
              </w:rPr>
            </w:pPr>
            <w:r w:rsidRPr="007B339D">
              <w:rPr>
                <w:b/>
                <w:iCs/>
                <w:sz w:val="23"/>
                <w:szCs w:val="23"/>
              </w:rPr>
              <w:t>Условия участия в аукционе</w:t>
            </w:r>
          </w:p>
        </w:tc>
      </w:tr>
      <w:tr w:rsidR="00134FAB" w:rsidRPr="007B339D" w:rsidTr="008B579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</w:tcPr>
          <w:p w:rsidR="00134FAB" w:rsidRPr="007B339D" w:rsidRDefault="00134FAB" w:rsidP="008815F5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Срок приема заявок на участие в аукционе</w:t>
            </w:r>
          </w:p>
        </w:tc>
        <w:tc>
          <w:tcPr>
            <w:tcW w:w="6662" w:type="dxa"/>
            <w:vAlign w:val="center"/>
          </w:tcPr>
          <w:p w:rsidR="00134FAB" w:rsidRPr="005038C3" w:rsidRDefault="004E61C3" w:rsidP="005A7849">
            <w:pPr>
              <w:jc w:val="both"/>
              <w:rPr>
                <w:sz w:val="23"/>
                <w:szCs w:val="23"/>
              </w:rPr>
            </w:pPr>
            <w:r w:rsidRPr="001D6871">
              <w:rPr>
                <w:b/>
                <w:bCs/>
                <w:noProof/>
                <w:sz w:val="23"/>
                <w:szCs w:val="23"/>
              </w:rPr>
              <w:t xml:space="preserve">с </w:t>
            </w:r>
            <w:r w:rsidR="001D6871" w:rsidRPr="001D6871">
              <w:rPr>
                <w:b/>
                <w:bCs/>
                <w:noProof/>
                <w:sz w:val="23"/>
                <w:szCs w:val="23"/>
              </w:rPr>
              <w:t>12</w:t>
            </w:r>
            <w:r w:rsidR="00F7409C" w:rsidRPr="001D6871">
              <w:rPr>
                <w:b/>
                <w:bCs/>
                <w:noProof/>
                <w:sz w:val="23"/>
                <w:szCs w:val="23"/>
              </w:rPr>
              <w:t>.0</w:t>
            </w:r>
            <w:r w:rsidR="005038C3" w:rsidRPr="001D6871">
              <w:rPr>
                <w:b/>
                <w:bCs/>
                <w:noProof/>
                <w:sz w:val="23"/>
                <w:szCs w:val="23"/>
              </w:rPr>
              <w:t>3</w:t>
            </w:r>
            <w:r w:rsidR="001D6871" w:rsidRPr="001D6871">
              <w:rPr>
                <w:b/>
                <w:bCs/>
                <w:noProof/>
                <w:sz w:val="23"/>
                <w:szCs w:val="23"/>
              </w:rPr>
              <w:t>.2018</w:t>
            </w:r>
            <w:r w:rsidR="00536B2D" w:rsidRPr="001D6871">
              <w:rPr>
                <w:b/>
                <w:bCs/>
                <w:noProof/>
                <w:sz w:val="23"/>
                <w:szCs w:val="23"/>
              </w:rPr>
              <w:t xml:space="preserve"> </w:t>
            </w:r>
            <w:r w:rsidR="00134FAB" w:rsidRPr="001D6871">
              <w:rPr>
                <w:b/>
                <w:bCs/>
                <w:noProof/>
                <w:sz w:val="23"/>
                <w:szCs w:val="23"/>
              </w:rPr>
              <w:t xml:space="preserve">по </w:t>
            </w:r>
            <w:r w:rsidR="001D6871" w:rsidRPr="001D6871">
              <w:rPr>
                <w:b/>
                <w:bCs/>
                <w:noProof/>
                <w:sz w:val="23"/>
                <w:szCs w:val="23"/>
              </w:rPr>
              <w:t>06</w:t>
            </w:r>
            <w:r w:rsidR="00F7409C" w:rsidRPr="001D6871">
              <w:rPr>
                <w:b/>
                <w:bCs/>
                <w:noProof/>
                <w:sz w:val="23"/>
                <w:szCs w:val="23"/>
              </w:rPr>
              <w:t>.0</w:t>
            </w:r>
            <w:r w:rsidR="001D6871" w:rsidRPr="001D6871">
              <w:rPr>
                <w:b/>
                <w:bCs/>
                <w:noProof/>
                <w:sz w:val="23"/>
                <w:szCs w:val="23"/>
              </w:rPr>
              <w:t>4</w:t>
            </w:r>
            <w:r w:rsidR="00A43267" w:rsidRPr="001D6871">
              <w:rPr>
                <w:b/>
                <w:bCs/>
                <w:noProof/>
                <w:sz w:val="23"/>
                <w:szCs w:val="23"/>
              </w:rPr>
              <w:t>.201</w:t>
            </w:r>
            <w:r w:rsidR="005038C3" w:rsidRPr="001D6871">
              <w:rPr>
                <w:b/>
                <w:bCs/>
                <w:noProof/>
                <w:sz w:val="23"/>
                <w:szCs w:val="23"/>
              </w:rPr>
              <w:t>8</w:t>
            </w:r>
            <w:r w:rsidR="005A7849">
              <w:rPr>
                <w:b/>
                <w:bCs/>
                <w:noProof/>
                <w:sz w:val="23"/>
                <w:szCs w:val="23"/>
              </w:rPr>
              <w:t xml:space="preserve"> </w:t>
            </w:r>
          </w:p>
        </w:tc>
      </w:tr>
      <w:tr w:rsidR="00134FAB" w:rsidRPr="007B339D" w:rsidTr="008B579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</w:tcPr>
          <w:p w:rsidR="00134FAB" w:rsidRPr="007B339D" w:rsidRDefault="00134FAB" w:rsidP="008815F5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Адрес места и время приема заявок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0750BE">
            <w:pPr>
              <w:ind w:firstLine="317"/>
              <w:jc w:val="both"/>
              <w:rPr>
                <w:sz w:val="23"/>
                <w:szCs w:val="23"/>
              </w:rPr>
            </w:pPr>
            <w:r w:rsidRPr="007B339D">
              <w:rPr>
                <w:bCs/>
                <w:noProof/>
                <w:sz w:val="23"/>
                <w:szCs w:val="23"/>
              </w:rPr>
              <w:t xml:space="preserve">Тюменская область, Ханты-Мансийский автономный округ – Югра, г. Сургут, ул. Восход, 4, каб. 511, в рабочие дни с 10.00 </w:t>
            </w:r>
            <w:r w:rsidR="004E15DA">
              <w:rPr>
                <w:bCs/>
                <w:noProof/>
                <w:sz w:val="23"/>
                <w:szCs w:val="23"/>
              </w:rPr>
              <w:br/>
            </w:r>
            <w:r w:rsidRPr="007B339D">
              <w:rPr>
                <w:bCs/>
                <w:noProof/>
                <w:sz w:val="23"/>
                <w:szCs w:val="23"/>
              </w:rPr>
              <w:t>до 16.00 часов, перерыв с 13.00 до 14.00 часов</w:t>
            </w:r>
          </w:p>
        </w:tc>
      </w:tr>
      <w:tr w:rsidR="00134FAB" w:rsidRPr="007B339D" w:rsidTr="008B579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  <w:vAlign w:val="center"/>
          </w:tcPr>
          <w:p w:rsidR="00134FAB" w:rsidRPr="00DF0785" w:rsidRDefault="00134FAB" w:rsidP="007B339D">
            <w:pPr>
              <w:ind w:right="459"/>
              <w:rPr>
                <w:sz w:val="23"/>
                <w:szCs w:val="23"/>
              </w:rPr>
            </w:pPr>
            <w:r w:rsidRPr="00DF0785">
              <w:rPr>
                <w:sz w:val="23"/>
                <w:szCs w:val="23"/>
              </w:rPr>
              <w:t>Размер задатка</w:t>
            </w:r>
          </w:p>
        </w:tc>
        <w:tc>
          <w:tcPr>
            <w:tcW w:w="6662" w:type="dxa"/>
            <w:vAlign w:val="center"/>
          </w:tcPr>
          <w:p w:rsidR="00134FAB" w:rsidRPr="00DF0785" w:rsidRDefault="00DF0785" w:rsidP="00214C52">
            <w:pPr>
              <w:rPr>
                <w:b/>
                <w:sz w:val="23"/>
                <w:szCs w:val="23"/>
              </w:rPr>
            </w:pPr>
            <w:r w:rsidRPr="00DF0785">
              <w:rPr>
                <w:b/>
                <w:sz w:val="23"/>
                <w:szCs w:val="23"/>
              </w:rPr>
              <w:t xml:space="preserve">1 626 </w:t>
            </w:r>
            <w:r>
              <w:rPr>
                <w:b/>
                <w:sz w:val="23"/>
                <w:szCs w:val="23"/>
              </w:rPr>
              <w:t>600</w:t>
            </w:r>
            <w:r w:rsidR="00134FAB" w:rsidRPr="00DF0785">
              <w:rPr>
                <w:b/>
                <w:sz w:val="23"/>
                <w:szCs w:val="23"/>
              </w:rPr>
              <w:t xml:space="preserve"> рубл</w:t>
            </w:r>
            <w:r w:rsidR="00214C52" w:rsidRPr="00DF0785">
              <w:rPr>
                <w:b/>
                <w:sz w:val="23"/>
                <w:szCs w:val="23"/>
              </w:rPr>
              <w:t>ей</w:t>
            </w:r>
          </w:p>
        </w:tc>
      </w:tr>
      <w:tr w:rsidR="00134FAB" w:rsidRPr="007B339D" w:rsidTr="008B579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</w:tcPr>
          <w:p w:rsidR="00134FAB" w:rsidRPr="007B339D" w:rsidRDefault="00134FAB" w:rsidP="007B339D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Банковские реквизиты счета для перечисления задатка</w:t>
            </w:r>
          </w:p>
        </w:tc>
        <w:tc>
          <w:tcPr>
            <w:tcW w:w="6662" w:type="dxa"/>
            <w:vAlign w:val="center"/>
          </w:tcPr>
          <w:p w:rsidR="00134FAB" w:rsidRPr="00970F04" w:rsidRDefault="00134FAB" w:rsidP="007B339D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 xml:space="preserve">Задаток вносится в валюте Российской Федерации </w:t>
            </w:r>
            <w:r w:rsidR="00DF6420" w:rsidRPr="00970F04">
              <w:rPr>
                <w:bCs/>
                <w:sz w:val="23"/>
                <w:szCs w:val="23"/>
              </w:rPr>
              <w:br/>
            </w:r>
            <w:r w:rsidRPr="00970F04">
              <w:rPr>
                <w:bCs/>
                <w:sz w:val="23"/>
                <w:szCs w:val="23"/>
              </w:rPr>
              <w:t>на нижеуказанные реквизиты: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Получатель: департамент финансов г. Сургута (Администрации города Сургута, л/с АДМИН-30-040)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ИНН: 8602020249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КПП: 860201001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 xml:space="preserve">Банк получателя: РКЦ </w:t>
            </w:r>
            <w:r w:rsidR="00970F04" w:rsidRPr="00970F04">
              <w:rPr>
                <w:bCs/>
                <w:sz w:val="23"/>
                <w:szCs w:val="23"/>
              </w:rPr>
              <w:t xml:space="preserve">Сургут 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Расчетный счет: 40302810900005000002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БИК: 047144000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ОКТМО: 71876000</w:t>
            </w:r>
          </w:p>
          <w:p w:rsidR="00D30154" w:rsidRPr="00970F04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</w:rPr>
              <w:t>КБК 04011502040040000140</w:t>
            </w:r>
          </w:p>
          <w:p w:rsidR="00134FAB" w:rsidRPr="007B339D" w:rsidRDefault="00D30154" w:rsidP="00D30154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970F04">
              <w:rPr>
                <w:bCs/>
                <w:sz w:val="23"/>
                <w:szCs w:val="23"/>
                <w:u w:val="single"/>
              </w:rPr>
              <w:t>Назначение платежа:</w:t>
            </w:r>
            <w:r w:rsidRPr="00970F04">
              <w:rPr>
                <w:bCs/>
                <w:sz w:val="23"/>
                <w:szCs w:val="23"/>
              </w:rPr>
              <w:t xml:space="preserve"> задаток за участие в аукционе на право заключения договора аренды земельного участка.</w:t>
            </w:r>
          </w:p>
        </w:tc>
      </w:tr>
      <w:tr w:rsidR="00134FAB" w:rsidRPr="007B339D" w:rsidTr="008B579F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52" w:type="dxa"/>
          </w:tcPr>
          <w:p w:rsidR="00134FAB" w:rsidRPr="007B339D" w:rsidRDefault="00134FAB" w:rsidP="00122471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Порядок внесения и возврата задатка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7B339D">
            <w:pPr>
              <w:ind w:firstLine="317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Задаток должен поступить на указанный счет до дня рассмотрения заявок на участие в аукционе.</w:t>
            </w:r>
          </w:p>
          <w:p w:rsidR="00134FAB" w:rsidRPr="007B339D" w:rsidRDefault="00134FAB" w:rsidP="007B339D">
            <w:pPr>
              <w:ind w:firstLine="317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:rsidR="00134FAB" w:rsidRPr="007B339D" w:rsidRDefault="00134FAB" w:rsidP="007B339D">
            <w:pPr>
              <w:ind w:firstLine="331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lastRenderedPageBreak/>
              <w:t xml:space="preserve">Задаток, внесенный победителем аукциона, засчитывается </w:t>
            </w:r>
            <w:r w:rsidR="00122471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в счет оплаты по договору аренды.</w:t>
            </w:r>
          </w:p>
          <w:p w:rsidR="00134FAB" w:rsidRPr="007B339D" w:rsidRDefault="00134FAB" w:rsidP="007B339D">
            <w:pPr>
              <w:ind w:firstLine="331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Участникам аукциона, за исключением его победителя, суммы задатков возвращаются в течение 3 рабочих дней со дня подписания протокола о результатах аукциона.</w:t>
            </w:r>
          </w:p>
          <w:p w:rsidR="00134FAB" w:rsidRPr="007B339D" w:rsidRDefault="00134FAB" w:rsidP="007B339D">
            <w:pPr>
              <w:ind w:firstLine="331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Заявителям, не допущенным к участию в аукционе, задаток возвращается в течение 3 рабочих дней со дня оформления протокола приема заявок на участие в аукционе. </w:t>
            </w:r>
          </w:p>
          <w:p w:rsidR="00134FAB" w:rsidRPr="007B339D" w:rsidRDefault="00134FAB" w:rsidP="00122471">
            <w:pPr>
              <w:ind w:firstLine="331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В случае отзыва заявителем в установленном порядке заявки до дня окончания приема заявок, поступивший</w:t>
            </w:r>
            <w:r w:rsidRPr="007B339D">
              <w:rPr>
                <w:sz w:val="23"/>
                <w:szCs w:val="23"/>
              </w:rPr>
              <w:br/>
              <w:t>от пре</w:t>
            </w:r>
            <w:r w:rsidR="00122471">
              <w:rPr>
                <w:sz w:val="23"/>
                <w:szCs w:val="23"/>
              </w:rPr>
              <w:t xml:space="preserve">тендента задаток подлежит </w:t>
            </w:r>
            <w:r w:rsidRPr="007B339D">
              <w:rPr>
                <w:sz w:val="23"/>
                <w:szCs w:val="23"/>
              </w:rPr>
              <w:t>возврату в течение 3 рабочих дней со дня поступления уведомления об отзыве заявки.</w:t>
            </w:r>
          </w:p>
          <w:p w:rsidR="00134FAB" w:rsidRPr="007B339D" w:rsidRDefault="00134FAB" w:rsidP="007B339D">
            <w:pPr>
              <w:ind w:firstLine="331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В случае отзыва заявителем заявки позднее дня окончания приема заявок, задаток возвращается в порядке, установленном для участников аукциона.</w:t>
            </w:r>
          </w:p>
          <w:p w:rsidR="00134FAB" w:rsidRPr="007B339D" w:rsidRDefault="00134FAB" w:rsidP="007B339D">
            <w:pPr>
              <w:ind w:firstLine="331"/>
              <w:jc w:val="both"/>
              <w:rPr>
                <w:iCs/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В случае </w:t>
            </w:r>
            <w:r w:rsidRPr="007B339D">
              <w:rPr>
                <w:iCs/>
                <w:sz w:val="23"/>
                <w:szCs w:val="23"/>
              </w:rPr>
              <w:t xml:space="preserve">отказа организатора торгов от проведения аукциона, задаток подлежит возврату в течение 3 дней со </w:t>
            </w:r>
            <w:r w:rsidRPr="007B339D">
              <w:rPr>
                <w:sz w:val="23"/>
                <w:szCs w:val="23"/>
              </w:rPr>
              <w:t>дня</w:t>
            </w:r>
            <w:r w:rsidRPr="007B339D">
              <w:rPr>
                <w:iCs/>
                <w:sz w:val="23"/>
                <w:szCs w:val="23"/>
              </w:rPr>
              <w:t xml:space="preserve"> принятия соответствующего решения.</w:t>
            </w:r>
          </w:p>
          <w:p w:rsidR="00134FAB" w:rsidRPr="007B339D" w:rsidRDefault="00134FAB" w:rsidP="007B339D">
            <w:pPr>
              <w:ind w:firstLine="331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134FAB" w:rsidRPr="007B339D" w:rsidRDefault="00134FAB" w:rsidP="007B339D">
            <w:pPr>
              <w:ind w:firstLine="372"/>
              <w:jc w:val="both"/>
              <w:rPr>
                <w:bCs/>
                <w:sz w:val="23"/>
                <w:szCs w:val="23"/>
              </w:rPr>
            </w:pPr>
            <w:r w:rsidRPr="007B339D">
              <w:rPr>
                <w:bCs/>
                <w:sz w:val="23"/>
                <w:szCs w:val="23"/>
              </w:rPr>
              <w:t xml:space="preserve">Задаток, внесенный лицом, признанным победителем аукциона, задаток, внесенный иным лицом (в соответствии </w:t>
            </w:r>
            <w:r w:rsidR="00122471">
              <w:rPr>
                <w:bCs/>
                <w:sz w:val="23"/>
                <w:szCs w:val="23"/>
              </w:rPr>
              <w:br/>
            </w:r>
            <w:r w:rsidRPr="007B339D">
              <w:rPr>
                <w:bCs/>
                <w:sz w:val="23"/>
                <w:szCs w:val="23"/>
              </w:rPr>
              <w:t xml:space="preserve">с пунктами 13, 14 и 20 ст. 39.12. Земельного кодекса РФ) засчитывается в счет оплаты арендной платы за земельный участок. Задатки, внесенные этими лицами, не заключившими </w:t>
            </w:r>
            <w:r w:rsidR="00122471">
              <w:rPr>
                <w:bCs/>
                <w:sz w:val="23"/>
                <w:szCs w:val="23"/>
              </w:rPr>
              <w:br/>
            </w:r>
            <w:r w:rsidRPr="007B339D">
              <w:rPr>
                <w:bCs/>
                <w:sz w:val="23"/>
                <w:szCs w:val="23"/>
              </w:rPr>
              <w:t xml:space="preserve">в установленном порядке договор аренды земельного участка вследствие уклонения от заключения указанного договора, </w:t>
            </w:r>
            <w:r w:rsidR="00122471">
              <w:rPr>
                <w:bCs/>
                <w:sz w:val="23"/>
                <w:szCs w:val="23"/>
              </w:rPr>
              <w:br/>
            </w:r>
            <w:r w:rsidRPr="007B339D">
              <w:rPr>
                <w:bCs/>
                <w:sz w:val="23"/>
                <w:szCs w:val="23"/>
              </w:rPr>
              <w:t>не возвращаются.</w:t>
            </w:r>
          </w:p>
        </w:tc>
      </w:tr>
      <w:tr w:rsidR="00134FAB" w:rsidRPr="007B339D" w:rsidTr="00FD3B5B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3652" w:type="dxa"/>
          </w:tcPr>
          <w:p w:rsidR="00134FAB" w:rsidRPr="007B339D" w:rsidRDefault="00134FAB" w:rsidP="000A100D">
            <w:pPr>
              <w:ind w:right="459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lastRenderedPageBreak/>
              <w:t>Порядок приема заявок на участие в аукционе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0750BE">
            <w:pPr>
              <w:pStyle w:val="a3"/>
              <w:tabs>
                <w:tab w:val="num" w:pos="0"/>
              </w:tabs>
              <w:ind w:firstLine="372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Один заявитель вправе подать только одну заявку на участие в аукционе. </w:t>
            </w:r>
          </w:p>
          <w:p w:rsidR="00134FAB" w:rsidRPr="007B339D" w:rsidRDefault="00134FAB" w:rsidP="000750BE">
            <w:pPr>
              <w:pStyle w:val="a3"/>
              <w:tabs>
                <w:tab w:val="num" w:pos="0"/>
              </w:tabs>
              <w:ind w:firstLine="372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Заявка на участие в аукционе, поступившая по истечении срока ее приема, возвращается заявителю в день ее поступления.</w:t>
            </w:r>
          </w:p>
          <w:p w:rsidR="00134FAB" w:rsidRPr="007B339D" w:rsidRDefault="00134FAB" w:rsidP="000A100D">
            <w:pPr>
              <w:autoSpaceDE w:val="0"/>
              <w:autoSpaceDN w:val="0"/>
              <w:adjustRightInd w:val="0"/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</w:t>
            </w:r>
          </w:p>
          <w:p w:rsidR="00134FAB" w:rsidRPr="007B339D" w:rsidRDefault="00134FAB" w:rsidP="00536B2D">
            <w:pPr>
              <w:ind w:firstLine="317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Заявители, признанные участниками аукциона и заявители, </w:t>
            </w:r>
            <w:r w:rsidR="004A7670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 xml:space="preserve">не допущенные к участию в аукционе, уведомляются о принятом в отношении них решении не позднее дня, следующего после дня подписания протокола рассмотрения заявок на участие </w:t>
            </w:r>
            <w:r w:rsidR="00536B2D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в аукционе.</w:t>
            </w:r>
          </w:p>
        </w:tc>
      </w:tr>
      <w:tr w:rsidR="00536B2D" w:rsidRPr="007B339D" w:rsidTr="00DF642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3652" w:type="dxa"/>
          </w:tcPr>
          <w:p w:rsidR="00536B2D" w:rsidRPr="0027133B" w:rsidRDefault="00536B2D" w:rsidP="000A100D">
            <w:pPr>
              <w:ind w:right="459"/>
              <w:rPr>
                <w:sz w:val="23"/>
                <w:szCs w:val="23"/>
              </w:rPr>
            </w:pPr>
            <w:r w:rsidRPr="0027133B">
              <w:rPr>
                <w:sz w:val="23"/>
                <w:szCs w:val="23"/>
              </w:rPr>
              <w:t>Перечень требуемых для участия в аукционе документов</w:t>
            </w:r>
          </w:p>
        </w:tc>
        <w:tc>
          <w:tcPr>
            <w:tcW w:w="6662" w:type="dxa"/>
            <w:vAlign w:val="center"/>
          </w:tcPr>
          <w:p w:rsidR="00536B2D" w:rsidRPr="007B339D" w:rsidRDefault="00536B2D" w:rsidP="00536B2D">
            <w:pPr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Для участия в аукционе заявители представляют </w:t>
            </w:r>
            <w:r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в установленный в извещении о проведении срок следующие документы:</w:t>
            </w:r>
          </w:p>
          <w:p w:rsidR="00536B2D" w:rsidRPr="007B339D" w:rsidRDefault="00536B2D" w:rsidP="00536B2D">
            <w:pPr>
              <w:tabs>
                <w:tab w:val="left" w:pos="670"/>
              </w:tabs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-</w:t>
            </w:r>
            <w:r w:rsidRPr="007B339D">
              <w:rPr>
                <w:sz w:val="23"/>
                <w:szCs w:val="23"/>
              </w:rPr>
              <w:tab/>
              <w:t>заявка на участие в аукционе по установленной организатором торгов</w:t>
            </w:r>
            <w:r>
              <w:rPr>
                <w:sz w:val="23"/>
                <w:szCs w:val="23"/>
              </w:rPr>
              <w:t xml:space="preserve"> </w:t>
            </w:r>
            <w:r w:rsidRPr="006A7968">
              <w:rPr>
                <w:sz w:val="23"/>
                <w:szCs w:val="23"/>
              </w:rPr>
              <w:t>форме</w:t>
            </w:r>
            <w:r>
              <w:rPr>
                <w:sz w:val="23"/>
                <w:szCs w:val="23"/>
              </w:rPr>
              <w:t xml:space="preserve"> </w:t>
            </w:r>
            <w:r w:rsidRPr="006A7968">
              <w:rPr>
                <w:i/>
                <w:sz w:val="23"/>
                <w:szCs w:val="23"/>
              </w:rPr>
              <w:t xml:space="preserve">(приложение № </w:t>
            </w:r>
            <w:r>
              <w:rPr>
                <w:i/>
                <w:sz w:val="23"/>
                <w:szCs w:val="23"/>
              </w:rPr>
              <w:t>3</w:t>
            </w:r>
            <w:r w:rsidRPr="006A7968">
              <w:rPr>
                <w:i/>
                <w:sz w:val="23"/>
                <w:szCs w:val="23"/>
              </w:rPr>
              <w:t xml:space="preserve"> к извещению)</w:t>
            </w:r>
            <w:r w:rsidRPr="007B339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в 2-х экземплярах;</w:t>
            </w:r>
          </w:p>
          <w:p w:rsidR="00536B2D" w:rsidRDefault="00536B2D" w:rsidP="00536B2D">
            <w:pPr>
              <w:tabs>
                <w:tab w:val="left" w:pos="670"/>
              </w:tabs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-</w:t>
            </w:r>
            <w:r w:rsidRPr="007B339D">
              <w:rPr>
                <w:sz w:val="23"/>
                <w:szCs w:val="23"/>
              </w:rPr>
              <w:tab/>
              <w:t xml:space="preserve">опись представленных документов, подписанная претендентом или его уполномоченным представителем, </w:t>
            </w:r>
            <w:r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 xml:space="preserve">в 2-х экземплярах </w:t>
            </w:r>
            <w:r w:rsidRPr="006A7968">
              <w:rPr>
                <w:i/>
                <w:sz w:val="23"/>
                <w:szCs w:val="23"/>
              </w:rPr>
              <w:t xml:space="preserve">(приложение № </w:t>
            </w:r>
            <w:r>
              <w:rPr>
                <w:i/>
                <w:sz w:val="23"/>
                <w:szCs w:val="23"/>
              </w:rPr>
              <w:t>4</w:t>
            </w:r>
            <w:r w:rsidRPr="006A7968">
              <w:rPr>
                <w:i/>
                <w:sz w:val="23"/>
                <w:szCs w:val="23"/>
              </w:rPr>
              <w:t xml:space="preserve"> к извещению)</w:t>
            </w:r>
            <w:r w:rsidRPr="006A7968">
              <w:rPr>
                <w:sz w:val="23"/>
                <w:szCs w:val="23"/>
              </w:rPr>
              <w:t>;</w:t>
            </w:r>
          </w:p>
          <w:p w:rsidR="00536B2D" w:rsidRDefault="00FD3B5B" w:rsidP="00536B2D">
            <w:pPr>
              <w:tabs>
                <w:tab w:val="left" w:pos="670"/>
              </w:tabs>
              <w:ind w:firstLine="37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</w:t>
            </w:r>
            <w:r w:rsidR="00536B2D">
              <w:rPr>
                <w:sz w:val="23"/>
                <w:szCs w:val="23"/>
              </w:rPr>
              <w:t>копии документов, удостоверяющих личность заявителя (для граждан);</w:t>
            </w:r>
          </w:p>
          <w:p w:rsidR="00FD3B5B" w:rsidRPr="00FD3B5B" w:rsidRDefault="00FD3B5B" w:rsidP="00FD3B5B">
            <w:pPr>
              <w:tabs>
                <w:tab w:val="left" w:pos="670"/>
              </w:tabs>
              <w:ind w:firstLine="37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FD3B5B">
              <w:rPr>
                <w:sz w:val="23"/>
                <w:szCs w:val="23"/>
              </w:rPr>
              <w:t xml:space="preserve"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      </w:r>
            <w:r w:rsidR="00E0218D">
              <w:rPr>
                <w:sz w:val="23"/>
                <w:szCs w:val="23"/>
              </w:rPr>
              <w:br/>
            </w:r>
            <w:r w:rsidRPr="00FD3B5B">
              <w:rPr>
                <w:sz w:val="23"/>
                <w:szCs w:val="23"/>
              </w:rPr>
              <w:t>в случае, если заявителем являет</w:t>
            </w:r>
            <w:r>
              <w:rPr>
                <w:sz w:val="23"/>
                <w:szCs w:val="23"/>
              </w:rPr>
              <w:t>ся иностранное юридическое лицо;</w:t>
            </w:r>
          </w:p>
          <w:p w:rsidR="00536B2D" w:rsidRPr="007B339D" w:rsidRDefault="00536B2D" w:rsidP="00536B2D">
            <w:pPr>
              <w:tabs>
                <w:tab w:val="left" w:pos="670"/>
              </w:tabs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-</w:t>
            </w:r>
            <w:r w:rsidRPr="007B339D">
              <w:rPr>
                <w:sz w:val="23"/>
                <w:szCs w:val="23"/>
              </w:rPr>
              <w:tab/>
              <w:t xml:space="preserve">документы, </w:t>
            </w:r>
            <w:r>
              <w:rPr>
                <w:sz w:val="23"/>
                <w:szCs w:val="23"/>
              </w:rPr>
              <w:t>подтверждающие внесение задатка.</w:t>
            </w:r>
          </w:p>
          <w:p w:rsidR="00536B2D" w:rsidRPr="007B339D" w:rsidRDefault="00536B2D" w:rsidP="00536B2D">
            <w:pPr>
              <w:tabs>
                <w:tab w:val="left" w:pos="670"/>
              </w:tabs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lastRenderedPageBreak/>
              <w:t>В случае подачи заявки представителем претендента предъявляется надлежащим образом оформленная доверенность.</w:t>
            </w:r>
          </w:p>
          <w:p w:rsidR="00536B2D" w:rsidRPr="007B339D" w:rsidRDefault="00536B2D" w:rsidP="00536B2D">
            <w:pPr>
              <w:pStyle w:val="a3"/>
              <w:tabs>
                <w:tab w:val="num" w:pos="0"/>
              </w:tabs>
              <w:ind w:firstLine="372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Документы более одного листа должны быть прошнурованы, пронумерованы и скреплены подписью и печатью</w:t>
            </w:r>
            <w:r>
              <w:rPr>
                <w:sz w:val="23"/>
                <w:szCs w:val="23"/>
              </w:rPr>
              <w:t>.</w:t>
            </w:r>
          </w:p>
        </w:tc>
      </w:tr>
      <w:tr w:rsidR="001A4A08" w:rsidRPr="007B339D" w:rsidTr="001A4A08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3652" w:type="dxa"/>
          </w:tcPr>
          <w:p w:rsidR="001A4A08" w:rsidRPr="0027133B" w:rsidRDefault="001A4A08" w:rsidP="000750BE">
            <w:pPr>
              <w:ind w:right="459"/>
              <w:rPr>
                <w:sz w:val="23"/>
                <w:szCs w:val="23"/>
              </w:rPr>
            </w:pPr>
            <w:r w:rsidRPr="0027133B">
              <w:rPr>
                <w:sz w:val="23"/>
                <w:szCs w:val="23"/>
              </w:rPr>
              <w:lastRenderedPageBreak/>
              <w:t>Условия допуска к участию в аукционе</w:t>
            </w:r>
          </w:p>
        </w:tc>
        <w:tc>
          <w:tcPr>
            <w:tcW w:w="6662" w:type="dxa"/>
            <w:vAlign w:val="center"/>
          </w:tcPr>
          <w:p w:rsidR="001A4A08" w:rsidRPr="007B339D" w:rsidRDefault="001A4A08" w:rsidP="001A4A08">
            <w:pPr>
              <w:pStyle w:val="a3"/>
              <w:tabs>
                <w:tab w:val="num" w:pos="0"/>
              </w:tabs>
              <w:ind w:firstLine="372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Заявитель не допускается к участию в аукционе в следующих случаях:</w:t>
            </w:r>
          </w:p>
          <w:p w:rsidR="001A4A08" w:rsidRPr="007B339D" w:rsidRDefault="001A4A08" w:rsidP="001A4A08">
            <w:pPr>
              <w:tabs>
                <w:tab w:val="left" w:pos="670"/>
              </w:tabs>
              <w:autoSpaceDE w:val="0"/>
              <w:autoSpaceDN w:val="0"/>
              <w:adjustRightInd w:val="0"/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1A4A08" w:rsidRPr="007B339D" w:rsidRDefault="001A4A08" w:rsidP="001A4A08">
            <w:pPr>
              <w:tabs>
                <w:tab w:val="left" w:pos="670"/>
              </w:tabs>
              <w:autoSpaceDE w:val="0"/>
              <w:autoSpaceDN w:val="0"/>
              <w:adjustRightInd w:val="0"/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2) </w:t>
            </w:r>
            <w:proofErr w:type="spellStart"/>
            <w:r w:rsidRPr="007B339D">
              <w:rPr>
                <w:sz w:val="23"/>
                <w:szCs w:val="23"/>
              </w:rPr>
              <w:t>непоступление</w:t>
            </w:r>
            <w:proofErr w:type="spellEnd"/>
            <w:r w:rsidRPr="007B339D">
              <w:rPr>
                <w:sz w:val="23"/>
                <w:szCs w:val="23"/>
              </w:rPr>
              <w:t xml:space="preserve"> задатка на дату рассмотрения заявок </w:t>
            </w:r>
            <w:r w:rsidR="00DF6420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на участие в аукционе;</w:t>
            </w:r>
          </w:p>
          <w:p w:rsidR="001A4A08" w:rsidRPr="007B339D" w:rsidRDefault="001A4A08" w:rsidP="001A4A08">
            <w:pPr>
              <w:tabs>
                <w:tab w:val="left" w:pos="670"/>
              </w:tabs>
              <w:autoSpaceDE w:val="0"/>
              <w:autoSpaceDN w:val="0"/>
              <w:adjustRightInd w:val="0"/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3) подача заявки на участие в аукционе лицом, которое </w:t>
            </w:r>
            <w:r w:rsidR="00DF6420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 xml:space="preserve">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</w:t>
            </w:r>
            <w:r w:rsidR="00DF6420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или приобрести земельный участок в аренду;</w:t>
            </w:r>
          </w:p>
          <w:p w:rsidR="001A4A08" w:rsidRPr="007B339D" w:rsidRDefault="001A4A08" w:rsidP="000750BE">
            <w:pPr>
              <w:ind w:firstLine="372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>4) наличие сведений о заявителе, об учредителях (участниках), о членах коллегиальных исполнительных органах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аукциона.</w:t>
            </w:r>
          </w:p>
        </w:tc>
      </w:tr>
      <w:tr w:rsidR="00134FAB" w:rsidRPr="007B339D" w:rsidTr="001A4A08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10314" w:type="dxa"/>
            <w:gridSpan w:val="2"/>
            <w:vAlign w:val="center"/>
          </w:tcPr>
          <w:p w:rsidR="00134FAB" w:rsidRPr="007B339D" w:rsidRDefault="00134FAB" w:rsidP="006F1E9D">
            <w:pPr>
              <w:numPr>
                <w:ilvl w:val="0"/>
                <w:numId w:val="4"/>
              </w:numPr>
              <w:jc w:val="center"/>
              <w:rPr>
                <w:b/>
                <w:sz w:val="23"/>
                <w:szCs w:val="23"/>
              </w:rPr>
            </w:pPr>
            <w:r w:rsidRPr="007B339D">
              <w:rPr>
                <w:b/>
                <w:sz w:val="23"/>
                <w:szCs w:val="23"/>
              </w:rPr>
              <w:t>Оформление результатов аукциона</w:t>
            </w:r>
          </w:p>
        </w:tc>
      </w:tr>
      <w:tr w:rsidR="00134FAB" w:rsidRPr="007B339D" w:rsidTr="007B339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652" w:type="dxa"/>
            <w:vAlign w:val="center"/>
          </w:tcPr>
          <w:p w:rsidR="00134FAB" w:rsidRPr="0027133B" w:rsidRDefault="00134FAB" w:rsidP="009526DC">
            <w:pPr>
              <w:ind w:right="459"/>
              <w:rPr>
                <w:iCs/>
                <w:sz w:val="23"/>
                <w:szCs w:val="23"/>
              </w:rPr>
            </w:pPr>
            <w:r w:rsidRPr="0027133B">
              <w:rPr>
                <w:sz w:val="23"/>
                <w:szCs w:val="23"/>
              </w:rPr>
              <w:t>Порядок определения победителей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DF6420">
            <w:pPr>
              <w:ind w:firstLine="317"/>
              <w:jc w:val="both"/>
              <w:rPr>
                <w:sz w:val="23"/>
                <w:szCs w:val="23"/>
              </w:rPr>
            </w:pPr>
            <w:r w:rsidRPr="007B339D">
              <w:rPr>
                <w:sz w:val="23"/>
                <w:szCs w:val="23"/>
              </w:rPr>
              <w:t xml:space="preserve">Победителем аукциона признаётся участник торгов, предложивший наибольший размер </w:t>
            </w:r>
            <w:r w:rsidR="00DF6420">
              <w:rPr>
                <w:sz w:val="23"/>
                <w:szCs w:val="23"/>
              </w:rPr>
              <w:t>ежегодной арендной платы</w:t>
            </w:r>
            <w:r w:rsidRPr="007B339D">
              <w:rPr>
                <w:sz w:val="23"/>
                <w:szCs w:val="23"/>
              </w:rPr>
              <w:t xml:space="preserve"> </w:t>
            </w:r>
            <w:r w:rsidR="004A7670">
              <w:rPr>
                <w:sz w:val="23"/>
                <w:szCs w:val="23"/>
              </w:rPr>
              <w:br/>
            </w:r>
            <w:r w:rsidRPr="007B339D">
              <w:rPr>
                <w:sz w:val="23"/>
                <w:szCs w:val="23"/>
              </w:rPr>
              <w:t>за земельный участок.</w:t>
            </w:r>
          </w:p>
        </w:tc>
      </w:tr>
      <w:tr w:rsidR="00134FAB" w:rsidRPr="007B339D" w:rsidTr="00FB210A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3652" w:type="dxa"/>
          </w:tcPr>
          <w:p w:rsidR="00134FAB" w:rsidRPr="0027133B" w:rsidRDefault="00134FAB" w:rsidP="00121423">
            <w:pPr>
              <w:ind w:right="459"/>
              <w:rPr>
                <w:iCs/>
                <w:sz w:val="23"/>
                <w:szCs w:val="23"/>
              </w:rPr>
            </w:pPr>
            <w:r w:rsidRPr="0027133B">
              <w:rPr>
                <w:sz w:val="23"/>
                <w:szCs w:val="23"/>
              </w:rPr>
              <w:t>Срок заключения договора аренды</w:t>
            </w:r>
          </w:p>
        </w:tc>
        <w:tc>
          <w:tcPr>
            <w:tcW w:w="6662" w:type="dxa"/>
            <w:vAlign w:val="center"/>
          </w:tcPr>
          <w:p w:rsidR="005E59F9" w:rsidRDefault="005E59F9" w:rsidP="006F1E9D">
            <w:pPr>
              <w:pStyle w:val="3"/>
              <w:ind w:firstLine="317"/>
              <w:rPr>
                <w:sz w:val="23"/>
                <w:szCs w:val="23"/>
              </w:rPr>
            </w:pPr>
            <w:r w:rsidRPr="005E59F9">
              <w:rPr>
                <w:sz w:val="23"/>
                <w:szCs w:val="23"/>
              </w:rPr>
              <w:t xml:space="preserve">Уполномоченный орган направляет победителю аукциона или единственному принявшему участие в аукционе </w:t>
            </w:r>
            <w:r w:rsidR="00DF6420">
              <w:rPr>
                <w:sz w:val="23"/>
                <w:szCs w:val="23"/>
              </w:rPr>
              <w:br/>
            </w:r>
            <w:r w:rsidRPr="005E59F9">
              <w:rPr>
                <w:sz w:val="23"/>
                <w:szCs w:val="23"/>
              </w:rPr>
              <w:t xml:space="preserve">его участнику три экземпляра подписанного проекта договора аренды земельного участка </w:t>
            </w:r>
            <w:r w:rsidRPr="005E59F9">
              <w:rPr>
                <w:i/>
                <w:sz w:val="23"/>
                <w:szCs w:val="23"/>
              </w:rPr>
              <w:t xml:space="preserve">(приложение № </w:t>
            </w:r>
            <w:r w:rsidR="0020187B">
              <w:rPr>
                <w:i/>
                <w:sz w:val="23"/>
                <w:szCs w:val="23"/>
              </w:rPr>
              <w:t>5</w:t>
            </w:r>
            <w:r w:rsidRPr="005E59F9">
              <w:rPr>
                <w:i/>
                <w:sz w:val="23"/>
                <w:szCs w:val="23"/>
              </w:rPr>
              <w:t>)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5E59F9">
              <w:rPr>
                <w:sz w:val="23"/>
                <w:szCs w:val="23"/>
              </w:rPr>
              <w:t xml:space="preserve">в десятидневный срок со дня составления протокола о результатах аукциона. </w:t>
            </w:r>
          </w:p>
          <w:p w:rsidR="005E59F9" w:rsidRPr="00C17648" w:rsidRDefault="00C17648" w:rsidP="006F1E9D">
            <w:pPr>
              <w:pStyle w:val="3"/>
              <w:ind w:firstLine="317"/>
              <w:rPr>
                <w:sz w:val="23"/>
                <w:szCs w:val="23"/>
              </w:rPr>
            </w:pPr>
            <w:r w:rsidRPr="00C17648">
              <w:rPr>
                <w:sz w:val="23"/>
                <w:szCs w:val="23"/>
              </w:rPr>
              <w:t>Если дог</w:t>
            </w:r>
            <w:r w:rsidR="00DF6420">
              <w:rPr>
                <w:sz w:val="23"/>
                <w:szCs w:val="23"/>
              </w:rPr>
              <w:t xml:space="preserve">овор аренды земельного участка </w:t>
            </w:r>
            <w:r w:rsidRPr="00C17648">
              <w:rPr>
                <w:sz w:val="23"/>
                <w:szCs w:val="23"/>
              </w:rPr>
              <w:t xml:space="preserve">в течение тридцати дней со дня направления победителю аукциона проектов указанных договоров не были им подписаны и представлены </w:t>
            </w:r>
            <w:r w:rsidR="00B604BC" w:rsidRPr="00B604BC">
              <w:rPr>
                <w:sz w:val="23"/>
                <w:szCs w:val="23"/>
              </w:rPr>
              <w:br/>
            </w:r>
            <w:r w:rsidRPr="00C17648">
              <w:rPr>
                <w:sz w:val="23"/>
                <w:szCs w:val="23"/>
              </w:rPr>
              <w:t>в уполномоченный орган, организатор аукциона предлагает заключить указанные договоры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  <w:p w:rsidR="00134FAB" w:rsidRPr="007B339D" w:rsidRDefault="00C17648" w:rsidP="005363F5">
            <w:pPr>
              <w:pStyle w:val="3"/>
              <w:ind w:firstLine="317"/>
              <w:rPr>
                <w:sz w:val="23"/>
                <w:szCs w:val="23"/>
              </w:rPr>
            </w:pPr>
            <w:r w:rsidRPr="00C17648">
              <w:rPr>
                <w:sz w:val="23"/>
                <w:szCs w:val="23"/>
              </w:rPr>
              <w:t>В случае, если в течение тридцати дней со дня направления участнику аукциона, который сделал предпоследнее предложение о ц</w:t>
            </w:r>
            <w:r>
              <w:rPr>
                <w:sz w:val="23"/>
                <w:szCs w:val="23"/>
              </w:rPr>
              <w:t xml:space="preserve">ене предмета аукциона, проекта </w:t>
            </w:r>
            <w:r w:rsidRPr="00C17648">
              <w:rPr>
                <w:sz w:val="23"/>
                <w:szCs w:val="23"/>
              </w:rPr>
              <w:t xml:space="preserve">договора аренды земельного участка, этот участник не представил </w:t>
            </w:r>
            <w:bookmarkStart w:id="0" w:name="_GoBack"/>
            <w:bookmarkEnd w:id="0"/>
            <w:r w:rsidRPr="00C17648">
              <w:rPr>
                <w:sz w:val="23"/>
                <w:szCs w:val="23"/>
              </w:rPr>
              <w:t>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134FAB" w:rsidRPr="007B339D" w:rsidTr="00231D8D">
        <w:tblPrEx>
          <w:tblCellMar>
            <w:top w:w="0" w:type="dxa"/>
            <w:bottom w:w="0" w:type="dxa"/>
          </w:tblCellMar>
        </w:tblPrEx>
        <w:trPr>
          <w:trHeight w:val="1257"/>
        </w:trPr>
        <w:tc>
          <w:tcPr>
            <w:tcW w:w="3652" w:type="dxa"/>
          </w:tcPr>
          <w:p w:rsidR="00134FAB" w:rsidRPr="0027133B" w:rsidRDefault="00134FAB" w:rsidP="00121423">
            <w:pPr>
              <w:ind w:right="459"/>
              <w:rPr>
                <w:iCs/>
                <w:sz w:val="23"/>
                <w:szCs w:val="23"/>
              </w:rPr>
            </w:pPr>
            <w:r w:rsidRPr="0027133B">
              <w:rPr>
                <w:sz w:val="23"/>
                <w:szCs w:val="23"/>
              </w:rPr>
              <w:t>Порядок оплаты</w:t>
            </w:r>
          </w:p>
        </w:tc>
        <w:tc>
          <w:tcPr>
            <w:tcW w:w="6662" w:type="dxa"/>
            <w:vAlign w:val="center"/>
          </w:tcPr>
          <w:p w:rsidR="00134FAB" w:rsidRPr="007B339D" w:rsidRDefault="00134FAB" w:rsidP="005363F5">
            <w:pPr>
              <w:ind w:firstLine="317"/>
              <w:jc w:val="both"/>
              <w:rPr>
                <w:noProof/>
                <w:sz w:val="23"/>
                <w:szCs w:val="23"/>
              </w:rPr>
            </w:pPr>
            <w:r w:rsidRPr="007B339D">
              <w:rPr>
                <w:noProof/>
                <w:sz w:val="23"/>
                <w:szCs w:val="23"/>
              </w:rPr>
              <w:t xml:space="preserve">Оплата </w:t>
            </w:r>
            <w:r w:rsidR="00B604BC">
              <w:rPr>
                <w:noProof/>
                <w:sz w:val="23"/>
                <w:szCs w:val="23"/>
              </w:rPr>
              <w:t>ежегодной арендной платы</w:t>
            </w:r>
            <w:r w:rsidRPr="007B339D">
              <w:rPr>
                <w:noProof/>
                <w:sz w:val="23"/>
                <w:szCs w:val="23"/>
              </w:rPr>
              <w:t xml:space="preserve">, установленная </w:t>
            </w:r>
            <w:r w:rsidR="00B604BC">
              <w:rPr>
                <w:noProof/>
                <w:sz w:val="23"/>
                <w:szCs w:val="23"/>
              </w:rPr>
              <w:br/>
            </w:r>
            <w:r w:rsidRPr="007B339D">
              <w:rPr>
                <w:noProof/>
                <w:sz w:val="23"/>
                <w:szCs w:val="23"/>
              </w:rPr>
              <w:t>по результатам аукциона, произ</w:t>
            </w:r>
            <w:r w:rsidR="00153300">
              <w:rPr>
                <w:noProof/>
                <w:sz w:val="23"/>
                <w:szCs w:val="23"/>
              </w:rPr>
              <w:t xml:space="preserve">водится </w:t>
            </w:r>
            <w:r w:rsidR="00B604BC">
              <w:rPr>
                <w:noProof/>
                <w:sz w:val="23"/>
                <w:szCs w:val="23"/>
              </w:rPr>
              <w:t xml:space="preserve">в соответствии </w:t>
            </w:r>
            <w:r w:rsidR="00B604BC">
              <w:rPr>
                <w:noProof/>
                <w:sz w:val="23"/>
                <w:szCs w:val="23"/>
              </w:rPr>
              <w:br/>
              <w:t>с условиями договора аренды земельного участка</w:t>
            </w:r>
            <w:r w:rsidR="005363F5">
              <w:rPr>
                <w:noProof/>
                <w:sz w:val="23"/>
                <w:szCs w:val="23"/>
              </w:rPr>
              <w:t xml:space="preserve"> </w:t>
            </w:r>
            <w:r w:rsidR="002222AA">
              <w:rPr>
                <w:noProof/>
                <w:sz w:val="23"/>
                <w:szCs w:val="23"/>
              </w:rPr>
              <w:t>(</w:t>
            </w:r>
            <w:r w:rsidR="005363F5">
              <w:rPr>
                <w:noProof/>
                <w:sz w:val="23"/>
                <w:szCs w:val="23"/>
              </w:rPr>
              <w:t>проект договора аренды земельного участка является неотъемлемым приложением к настоящему извещению).</w:t>
            </w:r>
          </w:p>
        </w:tc>
      </w:tr>
    </w:tbl>
    <w:p w:rsidR="000E6E28" w:rsidRDefault="000E6E28" w:rsidP="006C3B83"/>
    <w:sectPr w:rsidR="000E6E28" w:rsidSect="006C3B83">
      <w:type w:val="continuous"/>
      <w:pgSz w:w="11907" w:h="16840" w:code="9"/>
      <w:pgMar w:top="851" w:right="567" w:bottom="56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BEC"/>
    <w:multiLevelType w:val="hybridMultilevel"/>
    <w:tmpl w:val="7BDC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F2EB5"/>
    <w:multiLevelType w:val="hybridMultilevel"/>
    <w:tmpl w:val="27C6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10086"/>
    <w:multiLevelType w:val="hybridMultilevel"/>
    <w:tmpl w:val="0B14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F2CB1"/>
    <w:multiLevelType w:val="singleLevel"/>
    <w:tmpl w:val="9FBA1E2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97704F0"/>
    <w:multiLevelType w:val="hybridMultilevel"/>
    <w:tmpl w:val="5008AAC0"/>
    <w:lvl w:ilvl="0" w:tplc="9FBA1E24">
      <w:start w:val="3"/>
      <w:numFmt w:val="bullet"/>
      <w:lvlText w:val="-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6E0E4EDC"/>
    <w:multiLevelType w:val="hybridMultilevel"/>
    <w:tmpl w:val="CC20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2781A"/>
    <w:multiLevelType w:val="hybridMultilevel"/>
    <w:tmpl w:val="87AC3BB8"/>
    <w:lvl w:ilvl="0" w:tplc="9FBA1E2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B37FE"/>
    <w:multiLevelType w:val="hybridMultilevel"/>
    <w:tmpl w:val="6DC0E502"/>
    <w:lvl w:ilvl="0" w:tplc="CB5E6DA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7F400188"/>
    <w:multiLevelType w:val="hybridMultilevel"/>
    <w:tmpl w:val="37D06E4C"/>
    <w:lvl w:ilvl="0" w:tplc="355EDD1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B6"/>
    <w:rsid w:val="00000081"/>
    <w:rsid w:val="00000501"/>
    <w:rsid w:val="000005CF"/>
    <w:rsid w:val="000006C2"/>
    <w:rsid w:val="000024AC"/>
    <w:rsid w:val="000035E7"/>
    <w:rsid w:val="00003A1F"/>
    <w:rsid w:val="00003DD8"/>
    <w:rsid w:val="00005A07"/>
    <w:rsid w:val="000105A2"/>
    <w:rsid w:val="00011AC0"/>
    <w:rsid w:val="00013825"/>
    <w:rsid w:val="0001533F"/>
    <w:rsid w:val="00015886"/>
    <w:rsid w:val="000168B9"/>
    <w:rsid w:val="000169AD"/>
    <w:rsid w:val="00016B80"/>
    <w:rsid w:val="00020017"/>
    <w:rsid w:val="000205B0"/>
    <w:rsid w:val="00020748"/>
    <w:rsid w:val="000213B2"/>
    <w:rsid w:val="00022C1A"/>
    <w:rsid w:val="000231A9"/>
    <w:rsid w:val="00023297"/>
    <w:rsid w:val="00024220"/>
    <w:rsid w:val="00024C06"/>
    <w:rsid w:val="00025264"/>
    <w:rsid w:val="00025B36"/>
    <w:rsid w:val="0002622F"/>
    <w:rsid w:val="00030E14"/>
    <w:rsid w:val="00030E8D"/>
    <w:rsid w:val="00030FD0"/>
    <w:rsid w:val="0003282F"/>
    <w:rsid w:val="000330D3"/>
    <w:rsid w:val="0003542F"/>
    <w:rsid w:val="00037AD4"/>
    <w:rsid w:val="00037E54"/>
    <w:rsid w:val="0004008F"/>
    <w:rsid w:val="00040F59"/>
    <w:rsid w:val="00041A8B"/>
    <w:rsid w:val="000428DB"/>
    <w:rsid w:val="000429DE"/>
    <w:rsid w:val="000433BC"/>
    <w:rsid w:val="000434A6"/>
    <w:rsid w:val="0004369B"/>
    <w:rsid w:val="00044D55"/>
    <w:rsid w:val="00046DE3"/>
    <w:rsid w:val="0004763F"/>
    <w:rsid w:val="000517C3"/>
    <w:rsid w:val="00051BB7"/>
    <w:rsid w:val="00054641"/>
    <w:rsid w:val="00055A6F"/>
    <w:rsid w:val="00055A7F"/>
    <w:rsid w:val="00055EC4"/>
    <w:rsid w:val="00055F98"/>
    <w:rsid w:val="00056471"/>
    <w:rsid w:val="000607B8"/>
    <w:rsid w:val="00061CB3"/>
    <w:rsid w:val="000654E4"/>
    <w:rsid w:val="0006558F"/>
    <w:rsid w:val="00065834"/>
    <w:rsid w:val="00065A27"/>
    <w:rsid w:val="00065D50"/>
    <w:rsid w:val="00065F58"/>
    <w:rsid w:val="0006634D"/>
    <w:rsid w:val="0006674C"/>
    <w:rsid w:val="00066754"/>
    <w:rsid w:val="00066FE2"/>
    <w:rsid w:val="00067361"/>
    <w:rsid w:val="00067BFF"/>
    <w:rsid w:val="000712E8"/>
    <w:rsid w:val="00073368"/>
    <w:rsid w:val="00074237"/>
    <w:rsid w:val="0007429E"/>
    <w:rsid w:val="000750BE"/>
    <w:rsid w:val="00075798"/>
    <w:rsid w:val="000800C4"/>
    <w:rsid w:val="000802C3"/>
    <w:rsid w:val="00084F47"/>
    <w:rsid w:val="000865F2"/>
    <w:rsid w:val="0009117C"/>
    <w:rsid w:val="0009303C"/>
    <w:rsid w:val="00093A03"/>
    <w:rsid w:val="000952F6"/>
    <w:rsid w:val="00095F8F"/>
    <w:rsid w:val="00096344"/>
    <w:rsid w:val="000A0237"/>
    <w:rsid w:val="000A0A50"/>
    <w:rsid w:val="000A100D"/>
    <w:rsid w:val="000A2130"/>
    <w:rsid w:val="000A236A"/>
    <w:rsid w:val="000A3283"/>
    <w:rsid w:val="000A3F76"/>
    <w:rsid w:val="000A41B7"/>
    <w:rsid w:val="000A4B1B"/>
    <w:rsid w:val="000A5CE9"/>
    <w:rsid w:val="000A69AE"/>
    <w:rsid w:val="000A7F16"/>
    <w:rsid w:val="000B1204"/>
    <w:rsid w:val="000B1EC1"/>
    <w:rsid w:val="000B209B"/>
    <w:rsid w:val="000B2746"/>
    <w:rsid w:val="000B2EBB"/>
    <w:rsid w:val="000B3C4D"/>
    <w:rsid w:val="000B55E3"/>
    <w:rsid w:val="000B5AA0"/>
    <w:rsid w:val="000B5DCE"/>
    <w:rsid w:val="000B610C"/>
    <w:rsid w:val="000B6C1E"/>
    <w:rsid w:val="000B7B5A"/>
    <w:rsid w:val="000C1CC5"/>
    <w:rsid w:val="000C22F3"/>
    <w:rsid w:val="000C3A05"/>
    <w:rsid w:val="000C63E9"/>
    <w:rsid w:val="000C787E"/>
    <w:rsid w:val="000D06E7"/>
    <w:rsid w:val="000D12AF"/>
    <w:rsid w:val="000D3727"/>
    <w:rsid w:val="000D3F98"/>
    <w:rsid w:val="000D42BF"/>
    <w:rsid w:val="000D5112"/>
    <w:rsid w:val="000D5F2F"/>
    <w:rsid w:val="000D69BB"/>
    <w:rsid w:val="000E0F0D"/>
    <w:rsid w:val="000E1689"/>
    <w:rsid w:val="000E32BB"/>
    <w:rsid w:val="000E38ED"/>
    <w:rsid w:val="000E4155"/>
    <w:rsid w:val="000E6E28"/>
    <w:rsid w:val="000E77D3"/>
    <w:rsid w:val="000E787D"/>
    <w:rsid w:val="000F0E0E"/>
    <w:rsid w:val="000F1865"/>
    <w:rsid w:val="000F1DAB"/>
    <w:rsid w:val="000F26D4"/>
    <w:rsid w:val="000F3962"/>
    <w:rsid w:val="000F3E08"/>
    <w:rsid w:val="000F472F"/>
    <w:rsid w:val="000F50C1"/>
    <w:rsid w:val="000F554C"/>
    <w:rsid w:val="000F713E"/>
    <w:rsid w:val="000F77B4"/>
    <w:rsid w:val="0010232B"/>
    <w:rsid w:val="00104C05"/>
    <w:rsid w:val="00105668"/>
    <w:rsid w:val="001059F9"/>
    <w:rsid w:val="0010683C"/>
    <w:rsid w:val="001079A1"/>
    <w:rsid w:val="001106F9"/>
    <w:rsid w:val="0011135C"/>
    <w:rsid w:val="00111466"/>
    <w:rsid w:val="001114C8"/>
    <w:rsid w:val="001142E0"/>
    <w:rsid w:val="00114F5C"/>
    <w:rsid w:val="00115270"/>
    <w:rsid w:val="001154AA"/>
    <w:rsid w:val="00116516"/>
    <w:rsid w:val="00116627"/>
    <w:rsid w:val="0011703D"/>
    <w:rsid w:val="00117292"/>
    <w:rsid w:val="00121423"/>
    <w:rsid w:val="00122471"/>
    <w:rsid w:val="0012344C"/>
    <w:rsid w:val="0012390A"/>
    <w:rsid w:val="00123AFC"/>
    <w:rsid w:val="00124AE2"/>
    <w:rsid w:val="001250B9"/>
    <w:rsid w:val="00132262"/>
    <w:rsid w:val="00132CB0"/>
    <w:rsid w:val="00132F9B"/>
    <w:rsid w:val="00133876"/>
    <w:rsid w:val="00134CF7"/>
    <w:rsid w:val="00134DF6"/>
    <w:rsid w:val="00134FAB"/>
    <w:rsid w:val="0013572C"/>
    <w:rsid w:val="00136C98"/>
    <w:rsid w:val="0014150B"/>
    <w:rsid w:val="00141A40"/>
    <w:rsid w:val="00143A9F"/>
    <w:rsid w:val="00144020"/>
    <w:rsid w:val="00144B01"/>
    <w:rsid w:val="00144FBF"/>
    <w:rsid w:val="001453C5"/>
    <w:rsid w:val="00145738"/>
    <w:rsid w:val="001462E6"/>
    <w:rsid w:val="0014697D"/>
    <w:rsid w:val="001500A7"/>
    <w:rsid w:val="00150824"/>
    <w:rsid w:val="00150C25"/>
    <w:rsid w:val="00150DD2"/>
    <w:rsid w:val="00152333"/>
    <w:rsid w:val="001525D1"/>
    <w:rsid w:val="001532C9"/>
    <w:rsid w:val="00153300"/>
    <w:rsid w:val="0015443C"/>
    <w:rsid w:val="00154DBE"/>
    <w:rsid w:val="00155315"/>
    <w:rsid w:val="00155DC3"/>
    <w:rsid w:val="00157522"/>
    <w:rsid w:val="00157533"/>
    <w:rsid w:val="00160ABE"/>
    <w:rsid w:val="00163606"/>
    <w:rsid w:val="00163918"/>
    <w:rsid w:val="0016443D"/>
    <w:rsid w:val="00165E2D"/>
    <w:rsid w:val="00166199"/>
    <w:rsid w:val="00167DD3"/>
    <w:rsid w:val="00170BEC"/>
    <w:rsid w:val="00170FE2"/>
    <w:rsid w:val="00171FAA"/>
    <w:rsid w:val="001724EC"/>
    <w:rsid w:val="0017304D"/>
    <w:rsid w:val="00173DAB"/>
    <w:rsid w:val="00175F89"/>
    <w:rsid w:val="00177653"/>
    <w:rsid w:val="00177A5F"/>
    <w:rsid w:val="00177B29"/>
    <w:rsid w:val="0018020F"/>
    <w:rsid w:val="00181A95"/>
    <w:rsid w:val="00181D8A"/>
    <w:rsid w:val="0018344D"/>
    <w:rsid w:val="00187455"/>
    <w:rsid w:val="00187952"/>
    <w:rsid w:val="00187997"/>
    <w:rsid w:val="001900C7"/>
    <w:rsid w:val="00191C07"/>
    <w:rsid w:val="00191FB0"/>
    <w:rsid w:val="001921BA"/>
    <w:rsid w:val="00192B69"/>
    <w:rsid w:val="001931DF"/>
    <w:rsid w:val="00196764"/>
    <w:rsid w:val="001972DF"/>
    <w:rsid w:val="001973B7"/>
    <w:rsid w:val="001973F1"/>
    <w:rsid w:val="001A0762"/>
    <w:rsid w:val="001A0F0A"/>
    <w:rsid w:val="001A21BC"/>
    <w:rsid w:val="001A22EB"/>
    <w:rsid w:val="001A2B9F"/>
    <w:rsid w:val="001A4265"/>
    <w:rsid w:val="001A4A08"/>
    <w:rsid w:val="001A54D8"/>
    <w:rsid w:val="001A55DD"/>
    <w:rsid w:val="001A6FE2"/>
    <w:rsid w:val="001A7061"/>
    <w:rsid w:val="001B0022"/>
    <w:rsid w:val="001B0096"/>
    <w:rsid w:val="001B0DB4"/>
    <w:rsid w:val="001B25F8"/>
    <w:rsid w:val="001B26DD"/>
    <w:rsid w:val="001B2B38"/>
    <w:rsid w:val="001B3E9D"/>
    <w:rsid w:val="001B4DCC"/>
    <w:rsid w:val="001B5316"/>
    <w:rsid w:val="001B6351"/>
    <w:rsid w:val="001C03CE"/>
    <w:rsid w:val="001C149C"/>
    <w:rsid w:val="001C1B0D"/>
    <w:rsid w:val="001C2358"/>
    <w:rsid w:val="001C381E"/>
    <w:rsid w:val="001C5406"/>
    <w:rsid w:val="001C6D07"/>
    <w:rsid w:val="001C748A"/>
    <w:rsid w:val="001D0BC3"/>
    <w:rsid w:val="001D0D50"/>
    <w:rsid w:val="001D14AC"/>
    <w:rsid w:val="001D15E2"/>
    <w:rsid w:val="001D3322"/>
    <w:rsid w:val="001D344F"/>
    <w:rsid w:val="001D48C9"/>
    <w:rsid w:val="001D615D"/>
    <w:rsid w:val="001D6871"/>
    <w:rsid w:val="001D6CB2"/>
    <w:rsid w:val="001D771B"/>
    <w:rsid w:val="001E058D"/>
    <w:rsid w:val="001E0B06"/>
    <w:rsid w:val="001E1C64"/>
    <w:rsid w:val="001E4139"/>
    <w:rsid w:val="001E4EC2"/>
    <w:rsid w:val="001E597A"/>
    <w:rsid w:val="001E6816"/>
    <w:rsid w:val="001E7295"/>
    <w:rsid w:val="001E764C"/>
    <w:rsid w:val="001E7D3A"/>
    <w:rsid w:val="001F041C"/>
    <w:rsid w:val="001F164E"/>
    <w:rsid w:val="001F21BA"/>
    <w:rsid w:val="001F29DC"/>
    <w:rsid w:val="001F433D"/>
    <w:rsid w:val="001F56D1"/>
    <w:rsid w:val="001F5F0C"/>
    <w:rsid w:val="0020187B"/>
    <w:rsid w:val="00203290"/>
    <w:rsid w:val="00203385"/>
    <w:rsid w:val="00203B28"/>
    <w:rsid w:val="00203E82"/>
    <w:rsid w:val="00203F62"/>
    <w:rsid w:val="00204B32"/>
    <w:rsid w:val="00205477"/>
    <w:rsid w:val="002058E4"/>
    <w:rsid w:val="002059C0"/>
    <w:rsid w:val="002064C5"/>
    <w:rsid w:val="00206F4C"/>
    <w:rsid w:val="00207246"/>
    <w:rsid w:val="0021049F"/>
    <w:rsid w:val="002109EE"/>
    <w:rsid w:val="00213D6B"/>
    <w:rsid w:val="00214A0B"/>
    <w:rsid w:val="00214C52"/>
    <w:rsid w:val="00215353"/>
    <w:rsid w:val="00215983"/>
    <w:rsid w:val="002159E5"/>
    <w:rsid w:val="00217394"/>
    <w:rsid w:val="00220412"/>
    <w:rsid w:val="00220904"/>
    <w:rsid w:val="002214D6"/>
    <w:rsid w:val="00222029"/>
    <w:rsid w:val="002222AA"/>
    <w:rsid w:val="00223D45"/>
    <w:rsid w:val="00224C29"/>
    <w:rsid w:val="00224EAB"/>
    <w:rsid w:val="00225151"/>
    <w:rsid w:val="00225DBF"/>
    <w:rsid w:val="00231449"/>
    <w:rsid w:val="002316D0"/>
    <w:rsid w:val="00231D8D"/>
    <w:rsid w:val="00232173"/>
    <w:rsid w:val="002327F8"/>
    <w:rsid w:val="0023300A"/>
    <w:rsid w:val="00233FC7"/>
    <w:rsid w:val="00234C57"/>
    <w:rsid w:val="00234E95"/>
    <w:rsid w:val="00235F5B"/>
    <w:rsid w:val="0023620C"/>
    <w:rsid w:val="002362CE"/>
    <w:rsid w:val="002368C0"/>
    <w:rsid w:val="00240DBC"/>
    <w:rsid w:val="00240F9A"/>
    <w:rsid w:val="00240FAF"/>
    <w:rsid w:val="00243840"/>
    <w:rsid w:val="00243B42"/>
    <w:rsid w:val="0024432A"/>
    <w:rsid w:val="002449EB"/>
    <w:rsid w:val="00245F4E"/>
    <w:rsid w:val="002466BC"/>
    <w:rsid w:val="0024756F"/>
    <w:rsid w:val="00252646"/>
    <w:rsid w:val="00252F94"/>
    <w:rsid w:val="00254E3B"/>
    <w:rsid w:val="00255494"/>
    <w:rsid w:val="00255967"/>
    <w:rsid w:val="00256E4E"/>
    <w:rsid w:val="00257496"/>
    <w:rsid w:val="00262718"/>
    <w:rsid w:val="0026273E"/>
    <w:rsid w:val="00262E46"/>
    <w:rsid w:val="002633BA"/>
    <w:rsid w:val="00264295"/>
    <w:rsid w:val="002644D1"/>
    <w:rsid w:val="0027133B"/>
    <w:rsid w:val="00271E6D"/>
    <w:rsid w:val="00273156"/>
    <w:rsid w:val="002745FB"/>
    <w:rsid w:val="00275642"/>
    <w:rsid w:val="00275D1F"/>
    <w:rsid w:val="0027763B"/>
    <w:rsid w:val="00277DF9"/>
    <w:rsid w:val="00281544"/>
    <w:rsid w:val="00281B8B"/>
    <w:rsid w:val="00281DAA"/>
    <w:rsid w:val="00283ED9"/>
    <w:rsid w:val="0028551E"/>
    <w:rsid w:val="00285AA8"/>
    <w:rsid w:val="00286C0F"/>
    <w:rsid w:val="00286F50"/>
    <w:rsid w:val="00290930"/>
    <w:rsid w:val="00290C62"/>
    <w:rsid w:val="00290DF4"/>
    <w:rsid w:val="002917B5"/>
    <w:rsid w:val="00291A23"/>
    <w:rsid w:val="002944FD"/>
    <w:rsid w:val="0029590E"/>
    <w:rsid w:val="00295D96"/>
    <w:rsid w:val="002961FA"/>
    <w:rsid w:val="0029788A"/>
    <w:rsid w:val="00297C58"/>
    <w:rsid w:val="002A0B6F"/>
    <w:rsid w:val="002A157C"/>
    <w:rsid w:val="002A1A95"/>
    <w:rsid w:val="002A1AD2"/>
    <w:rsid w:val="002A311E"/>
    <w:rsid w:val="002A4093"/>
    <w:rsid w:val="002A4E0A"/>
    <w:rsid w:val="002A5023"/>
    <w:rsid w:val="002A57C2"/>
    <w:rsid w:val="002A6365"/>
    <w:rsid w:val="002A6C68"/>
    <w:rsid w:val="002A7B46"/>
    <w:rsid w:val="002B1D60"/>
    <w:rsid w:val="002B29CC"/>
    <w:rsid w:val="002B34CF"/>
    <w:rsid w:val="002B5272"/>
    <w:rsid w:val="002B5AB3"/>
    <w:rsid w:val="002B637E"/>
    <w:rsid w:val="002B7FD4"/>
    <w:rsid w:val="002C10E9"/>
    <w:rsid w:val="002C1304"/>
    <w:rsid w:val="002C1A28"/>
    <w:rsid w:val="002C2305"/>
    <w:rsid w:val="002C2559"/>
    <w:rsid w:val="002C32B2"/>
    <w:rsid w:val="002C61A8"/>
    <w:rsid w:val="002D0F52"/>
    <w:rsid w:val="002D0F5D"/>
    <w:rsid w:val="002D12F8"/>
    <w:rsid w:val="002D236E"/>
    <w:rsid w:val="002D3AA1"/>
    <w:rsid w:val="002D5783"/>
    <w:rsid w:val="002D5833"/>
    <w:rsid w:val="002D6804"/>
    <w:rsid w:val="002D76A1"/>
    <w:rsid w:val="002D7F59"/>
    <w:rsid w:val="002E04B5"/>
    <w:rsid w:val="002E0C41"/>
    <w:rsid w:val="002E1114"/>
    <w:rsid w:val="002E1280"/>
    <w:rsid w:val="002E1525"/>
    <w:rsid w:val="002E15BD"/>
    <w:rsid w:val="002E23E2"/>
    <w:rsid w:val="002E515E"/>
    <w:rsid w:val="002E529C"/>
    <w:rsid w:val="002E5BE7"/>
    <w:rsid w:val="002F0C2E"/>
    <w:rsid w:val="002F11BA"/>
    <w:rsid w:val="002F17E3"/>
    <w:rsid w:val="002F181C"/>
    <w:rsid w:val="002F20DF"/>
    <w:rsid w:val="002F32A1"/>
    <w:rsid w:val="002F32A9"/>
    <w:rsid w:val="002F3858"/>
    <w:rsid w:val="002F45C8"/>
    <w:rsid w:val="002F754B"/>
    <w:rsid w:val="0030085D"/>
    <w:rsid w:val="00301917"/>
    <w:rsid w:val="00302E64"/>
    <w:rsid w:val="00304D14"/>
    <w:rsid w:val="00304D63"/>
    <w:rsid w:val="0031020E"/>
    <w:rsid w:val="00310FA5"/>
    <w:rsid w:val="00311313"/>
    <w:rsid w:val="00312975"/>
    <w:rsid w:val="00312B7D"/>
    <w:rsid w:val="00315951"/>
    <w:rsid w:val="003161AD"/>
    <w:rsid w:val="003162E5"/>
    <w:rsid w:val="00320330"/>
    <w:rsid w:val="003207BD"/>
    <w:rsid w:val="00321429"/>
    <w:rsid w:val="00322239"/>
    <w:rsid w:val="00325B0A"/>
    <w:rsid w:val="00325C02"/>
    <w:rsid w:val="00326DF3"/>
    <w:rsid w:val="00330383"/>
    <w:rsid w:val="00331E2C"/>
    <w:rsid w:val="00332A57"/>
    <w:rsid w:val="0033338F"/>
    <w:rsid w:val="0033341F"/>
    <w:rsid w:val="003355B4"/>
    <w:rsid w:val="00337CFC"/>
    <w:rsid w:val="0034127C"/>
    <w:rsid w:val="00341E43"/>
    <w:rsid w:val="00341EFF"/>
    <w:rsid w:val="00342F1E"/>
    <w:rsid w:val="003430FA"/>
    <w:rsid w:val="003438AF"/>
    <w:rsid w:val="0034464B"/>
    <w:rsid w:val="00344DF0"/>
    <w:rsid w:val="0034560F"/>
    <w:rsid w:val="003457C4"/>
    <w:rsid w:val="00346684"/>
    <w:rsid w:val="00346959"/>
    <w:rsid w:val="00346AD2"/>
    <w:rsid w:val="00346F74"/>
    <w:rsid w:val="003476BC"/>
    <w:rsid w:val="00356D11"/>
    <w:rsid w:val="00356E8E"/>
    <w:rsid w:val="00357164"/>
    <w:rsid w:val="00357B31"/>
    <w:rsid w:val="00357C01"/>
    <w:rsid w:val="00360637"/>
    <w:rsid w:val="003618EF"/>
    <w:rsid w:val="00361E13"/>
    <w:rsid w:val="00362494"/>
    <w:rsid w:val="0036362B"/>
    <w:rsid w:val="00366064"/>
    <w:rsid w:val="00366ACB"/>
    <w:rsid w:val="00366D37"/>
    <w:rsid w:val="00370872"/>
    <w:rsid w:val="00370912"/>
    <w:rsid w:val="00371489"/>
    <w:rsid w:val="00375008"/>
    <w:rsid w:val="0037525A"/>
    <w:rsid w:val="00375C1B"/>
    <w:rsid w:val="00375DB5"/>
    <w:rsid w:val="00376740"/>
    <w:rsid w:val="00377590"/>
    <w:rsid w:val="00377E97"/>
    <w:rsid w:val="00377F75"/>
    <w:rsid w:val="003823AC"/>
    <w:rsid w:val="00382FF0"/>
    <w:rsid w:val="0038311F"/>
    <w:rsid w:val="00384F08"/>
    <w:rsid w:val="003875F9"/>
    <w:rsid w:val="003879C1"/>
    <w:rsid w:val="00387A82"/>
    <w:rsid w:val="003908CD"/>
    <w:rsid w:val="003916BF"/>
    <w:rsid w:val="00391B58"/>
    <w:rsid w:val="00393A43"/>
    <w:rsid w:val="0039401B"/>
    <w:rsid w:val="0039655D"/>
    <w:rsid w:val="003A029D"/>
    <w:rsid w:val="003A12C3"/>
    <w:rsid w:val="003A217C"/>
    <w:rsid w:val="003A34B1"/>
    <w:rsid w:val="003A7556"/>
    <w:rsid w:val="003B1A9F"/>
    <w:rsid w:val="003B1FC2"/>
    <w:rsid w:val="003B20AE"/>
    <w:rsid w:val="003B248A"/>
    <w:rsid w:val="003B28FF"/>
    <w:rsid w:val="003B31C2"/>
    <w:rsid w:val="003B3426"/>
    <w:rsid w:val="003B49D3"/>
    <w:rsid w:val="003B7207"/>
    <w:rsid w:val="003B7E02"/>
    <w:rsid w:val="003C1BDD"/>
    <w:rsid w:val="003C2720"/>
    <w:rsid w:val="003C2F40"/>
    <w:rsid w:val="003C5002"/>
    <w:rsid w:val="003C597C"/>
    <w:rsid w:val="003C5BBF"/>
    <w:rsid w:val="003C6330"/>
    <w:rsid w:val="003C6ACE"/>
    <w:rsid w:val="003C7A78"/>
    <w:rsid w:val="003D0104"/>
    <w:rsid w:val="003D1E7C"/>
    <w:rsid w:val="003D2880"/>
    <w:rsid w:val="003D295F"/>
    <w:rsid w:val="003D2BD0"/>
    <w:rsid w:val="003D2EDE"/>
    <w:rsid w:val="003D35C5"/>
    <w:rsid w:val="003D396A"/>
    <w:rsid w:val="003D3F1F"/>
    <w:rsid w:val="003D4F0D"/>
    <w:rsid w:val="003D5FF5"/>
    <w:rsid w:val="003D67A9"/>
    <w:rsid w:val="003D723A"/>
    <w:rsid w:val="003D76D6"/>
    <w:rsid w:val="003D7CD2"/>
    <w:rsid w:val="003D7EAB"/>
    <w:rsid w:val="003E092A"/>
    <w:rsid w:val="003E26FD"/>
    <w:rsid w:val="003E2CDE"/>
    <w:rsid w:val="003E3AD8"/>
    <w:rsid w:val="003E3BB6"/>
    <w:rsid w:val="003E4275"/>
    <w:rsid w:val="003E4BB0"/>
    <w:rsid w:val="003E56FD"/>
    <w:rsid w:val="003E6A08"/>
    <w:rsid w:val="003E7557"/>
    <w:rsid w:val="003F0D6C"/>
    <w:rsid w:val="003F1802"/>
    <w:rsid w:val="003F35DB"/>
    <w:rsid w:val="003F6309"/>
    <w:rsid w:val="003F7339"/>
    <w:rsid w:val="0040077D"/>
    <w:rsid w:val="0040170C"/>
    <w:rsid w:val="00401AE3"/>
    <w:rsid w:val="00402AFF"/>
    <w:rsid w:val="00402BD4"/>
    <w:rsid w:val="00402D22"/>
    <w:rsid w:val="00404045"/>
    <w:rsid w:val="0040571B"/>
    <w:rsid w:val="004064BB"/>
    <w:rsid w:val="00406796"/>
    <w:rsid w:val="00406BB7"/>
    <w:rsid w:val="00407194"/>
    <w:rsid w:val="00407FDD"/>
    <w:rsid w:val="004108CD"/>
    <w:rsid w:val="00411531"/>
    <w:rsid w:val="0041185A"/>
    <w:rsid w:val="00415B1E"/>
    <w:rsid w:val="004164BD"/>
    <w:rsid w:val="0041678D"/>
    <w:rsid w:val="00416F68"/>
    <w:rsid w:val="00420AEC"/>
    <w:rsid w:val="00420CA0"/>
    <w:rsid w:val="004231EB"/>
    <w:rsid w:val="00423E3D"/>
    <w:rsid w:val="0042489F"/>
    <w:rsid w:val="00425206"/>
    <w:rsid w:val="00425958"/>
    <w:rsid w:val="00426E89"/>
    <w:rsid w:val="004270CD"/>
    <w:rsid w:val="00427926"/>
    <w:rsid w:val="0043054F"/>
    <w:rsid w:val="00430A91"/>
    <w:rsid w:val="00432775"/>
    <w:rsid w:val="00433213"/>
    <w:rsid w:val="00434CB7"/>
    <w:rsid w:val="00434D69"/>
    <w:rsid w:val="00436DF2"/>
    <w:rsid w:val="00437211"/>
    <w:rsid w:val="00437F45"/>
    <w:rsid w:val="00440084"/>
    <w:rsid w:val="004419DC"/>
    <w:rsid w:val="00441CE7"/>
    <w:rsid w:val="00443F0B"/>
    <w:rsid w:val="00445675"/>
    <w:rsid w:val="00445FCC"/>
    <w:rsid w:val="0044697C"/>
    <w:rsid w:val="00446B27"/>
    <w:rsid w:val="004470A1"/>
    <w:rsid w:val="0045040C"/>
    <w:rsid w:val="004514E7"/>
    <w:rsid w:val="004519AD"/>
    <w:rsid w:val="00453DD4"/>
    <w:rsid w:val="00454BCB"/>
    <w:rsid w:val="0045775D"/>
    <w:rsid w:val="00460D67"/>
    <w:rsid w:val="0046256E"/>
    <w:rsid w:val="00464020"/>
    <w:rsid w:val="00464DE7"/>
    <w:rsid w:val="004656AC"/>
    <w:rsid w:val="004664D9"/>
    <w:rsid w:val="00467196"/>
    <w:rsid w:val="00467CDC"/>
    <w:rsid w:val="0047004D"/>
    <w:rsid w:val="00471A00"/>
    <w:rsid w:val="00471ABB"/>
    <w:rsid w:val="00471E55"/>
    <w:rsid w:val="004721C0"/>
    <w:rsid w:val="00474132"/>
    <w:rsid w:val="004754B8"/>
    <w:rsid w:val="004756AC"/>
    <w:rsid w:val="00477C72"/>
    <w:rsid w:val="00481837"/>
    <w:rsid w:val="004818F5"/>
    <w:rsid w:val="004838DF"/>
    <w:rsid w:val="00484EC0"/>
    <w:rsid w:val="00487E02"/>
    <w:rsid w:val="00491375"/>
    <w:rsid w:val="004932F7"/>
    <w:rsid w:val="00493F54"/>
    <w:rsid w:val="0049541A"/>
    <w:rsid w:val="00496712"/>
    <w:rsid w:val="00496870"/>
    <w:rsid w:val="00497E4E"/>
    <w:rsid w:val="004A03F2"/>
    <w:rsid w:val="004A051E"/>
    <w:rsid w:val="004A093A"/>
    <w:rsid w:val="004A0A26"/>
    <w:rsid w:val="004A18E1"/>
    <w:rsid w:val="004A1AF1"/>
    <w:rsid w:val="004A3411"/>
    <w:rsid w:val="004A6DEC"/>
    <w:rsid w:val="004A7670"/>
    <w:rsid w:val="004B3498"/>
    <w:rsid w:val="004B34A4"/>
    <w:rsid w:val="004B36EA"/>
    <w:rsid w:val="004B3997"/>
    <w:rsid w:val="004B56E1"/>
    <w:rsid w:val="004B580F"/>
    <w:rsid w:val="004B607D"/>
    <w:rsid w:val="004B641E"/>
    <w:rsid w:val="004B7C8F"/>
    <w:rsid w:val="004C01C4"/>
    <w:rsid w:val="004C153B"/>
    <w:rsid w:val="004C3B79"/>
    <w:rsid w:val="004C5217"/>
    <w:rsid w:val="004C63F1"/>
    <w:rsid w:val="004C6564"/>
    <w:rsid w:val="004C796A"/>
    <w:rsid w:val="004D071E"/>
    <w:rsid w:val="004D5358"/>
    <w:rsid w:val="004D59FA"/>
    <w:rsid w:val="004D5BCC"/>
    <w:rsid w:val="004D61F5"/>
    <w:rsid w:val="004D6361"/>
    <w:rsid w:val="004D767A"/>
    <w:rsid w:val="004E0EB5"/>
    <w:rsid w:val="004E15DA"/>
    <w:rsid w:val="004E16E9"/>
    <w:rsid w:val="004E2420"/>
    <w:rsid w:val="004E2563"/>
    <w:rsid w:val="004E41E9"/>
    <w:rsid w:val="004E5698"/>
    <w:rsid w:val="004E61C3"/>
    <w:rsid w:val="004E6234"/>
    <w:rsid w:val="004E6DEB"/>
    <w:rsid w:val="004E6F92"/>
    <w:rsid w:val="004E76AA"/>
    <w:rsid w:val="004F5FFB"/>
    <w:rsid w:val="004F6800"/>
    <w:rsid w:val="004F6B04"/>
    <w:rsid w:val="004F7183"/>
    <w:rsid w:val="00501C0D"/>
    <w:rsid w:val="00502030"/>
    <w:rsid w:val="005038C3"/>
    <w:rsid w:val="005046BF"/>
    <w:rsid w:val="00504A97"/>
    <w:rsid w:val="00504F2C"/>
    <w:rsid w:val="005057C2"/>
    <w:rsid w:val="00505F62"/>
    <w:rsid w:val="00507F44"/>
    <w:rsid w:val="00510378"/>
    <w:rsid w:val="00511059"/>
    <w:rsid w:val="00515A43"/>
    <w:rsid w:val="00516705"/>
    <w:rsid w:val="005167C9"/>
    <w:rsid w:val="00516F26"/>
    <w:rsid w:val="00517147"/>
    <w:rsid w:val="00517DE5"/>
    <w:rsid w:val="005208F5"/>
    <w:rsid w:val="00521995"/>
    <w:rsid w:val="00521AA6"/>
    <w:rsid w:val="00521B75"/>
    <w:rsid w:val="00522025"/>
    <w:rsid w:val="005221E1"/>
    <w:rsid w:val="00524CBA"/>
    <w:rsid w:val="00525CC7"/>
    <w:rsid w:val="00526612"/>
    <w:rsid w:val="00531399"/>
    <w:rsid w:val="00532FA2"/>
    <w:rsid w:val="005337E5"/>
    <w:rsid w:val="0053456E"/>
    <w:rsid w:val="00535676"/>
    <w:rsid w:val="00535835"/>
    <w:rsid w:val="005363F5"/>
    <w:rsid w:val="005366C3"/>
    <w:rsid w:val="005368F8"/>
    <w:rsid w:val="00536A5B"/>
    <w:rsid w:val="00536B2D"/>
    <w:rsid w:val="005372FD"/>
    <w:rsid w:val="00537CCC"/>
    <w:rsid w:val="0054105B"/>
    <w:rsid w:val="00541DC5"/>
    <w:rsid w:val="005423FD"/>
    <w:rsid w:val="00542709"/>
    <w:rsid w:val="005432CE"/>
    <w:rsid w:val="00543D4B"/>
    <w:rsid w:val="00544751"/>
    <w:rsid w:val="00544E2C"/>
    <w:rsid w:val="00546276"/>
    <w:rsid w:val="0054717C"/>
    <w:rsid w:val="0054763C"/>
    <w:rsid w:val="00550243"/>
    <w:rsid w:val="0055139C"/>
    <w:rsid w:val="00551DE6"/>
    <w:rsid w:val="00553ED4"/>
    <w:rsid w:val="00553F65"/>
    <w:rsid w:val="00554471"/>
    <w:rsid w:val="00554F77"/>
    <w:rsid w:val="00556AD5"/>
    <w:rsid w:val="00560428"/>
    <w:rsid w:val="00561DDC"/>
    <w:rsid w:val="00561F5F"/>
    <w:rsid w:val="0056333E"/>
    <w:rsid w:val="005634E6"/>
    <w:rsid w:val="005654B0"/>
    <w:rsid w:val="0056630D"/>
    <w:rsid w:val="005674BC"/>
    <w:rsid w:val="00572264"/>
    <w:rsid w:val="005726C2"/>
    <w:rsid w:val="00573B16"/>
    <w:rsid w:val="00574576"/>
    <w:rsid w:val="005745B9"/>
    <w:rsid w:val="0057643A"/>
    <w:rsid w:val="00576583"/>
    <w:rsid w:val="0057705E"/>
    <w:rsid w:val="005821C7"/>
    <w:rsid w:val="00583C2B"/>
    <w:rsid w:val="005846BD"/>
    <w:rsid w:val="005910D5"/>
    <w:rsid w:val="0059221E"/>
    <w:rsid w:val="00592AFC"/>
    <w:rsid w:val="00594ED4"/>
    <w:rsid w:val="0059632B"/>
    <w:rsid w:val="00596AC6"/>
    <w:rsid w:val="00597136"/>
    <w:rsid w:val="005974FE"/>
    <w:rsid w:val="005A0A21"/>
    <w:rsid w:val="005A1265"/>
    <w:rsid w:val="005A31C5"/>
    <w:rsid w:val="005A3BA6"/>
    <w:rsid w:val="005A4220"/>
    <w:rsid w:val="005A49CC"/>
    <w:rsid w:val="005A595B"/>
    <w:rsid w:val="005A6601"/>
    <w:rsid w:val="005A6C6E"/>
    <w:rsid w:val="005A7849"/>
    <w:rsid w:val="005B013E"/>
    <w:rsid w:val="005B1344"/>
    <w:rsid w:val="005B2185"/>
    <w:rsid w:val="005B3E20"/>
    <w:rsid w:val="005B409A"/>
    <w:rsid w:val="005B60EA"/>
    <w:rsid w:val="005B6848"/>
    <w:rsid w:val="005B72BD"/>
    <w:rsid w:val="005B7A2A"/>
    <w:rsid w:val="005C00F4"/>
    <w:rsid w:val="005C1565"/>
    <w:rsid w:val="005C17E2"/>
    <w:rsid w:val="005C1E75"/>
    <w:rsid w:val="005C37CB"/>
    <w:rsid w:val="005C39ED"/>
    <w:rsid w:val="005C491F"/>
    <w:rsid w:val="005C4AFA"/>
    <w:rsid w:val="005C6B67"/>
    <w:rsid w:val="005C6E60"/>
    <w:rsid w:val="005C716E"/>
    <w:rsid w:val="005C7EF2"/>
    <w:rsid w:val="005D0EC9"/>
    <w:rsid w:val="005D1513"/>
    <w:rsid w:val="005D16AE"/>
    <w:rsid w:val="005D23F6"/>
    <w:rsid w:val="005D4143"/>
    <w:rsid w:val="005D4401"/>
    <w:rsid w:val="005D5592"/>
    <w:rsid w:val="005D6A27"/>
    <w:rsid w:val="005D79F3"/>
    <w:rsid w:val="005E1053"/>
    <w:rsid w:val="005E1520"/>
    <w:rsid w:val="005E2A16"/>
    <w:rsid w:val="005E2D02"/>
    <w:rsid w:val="005E3219"/>
    <w:rsid w:val="005E4863"/>
    <w:rsid w:val="005E59F9"/>
    <w:rsid w:val="005E7EE2"/>
    <w:rsid w:val="005F26DE"/>
    <w:rsid w:val="005F31BE"/>
    <w:rsid w:val="005F3B08"/>
    <w:rsid w:val="005F3C8B"/>
    <w:rsid w:val="005F3CE1"/>
    <w:rsid w:val="005F46E4"/>
    <w:rsid w:val="005F4F26"/>
    <w:rsid w:val="005F5CD4"/>
    <w:rsid w:val="005F7D96"/>
    <w:rsid w:val="00600CB2"/>
    <w:rsid w:val="00601305"/>
    <w:rsid w:val="00601331"/>
    <w:rsid w:val="00601915"/>
    <w:rsid w:val="00601BEA"/>
    <w:rsid w:val="00603A9E"/>
    <w:rsid w:val="00603C35"/>
    <w:rsid w:val="00603C51"/>
    <w:rsid w:val="0060581F"/>
    <w:rsid w:val="00605AC9"/>
    <w:rsid w:val="0060670A"/>
    <w:rsid w:val="00607873"/>
    <w:rsid w:val="00607880"/>
    <w:rsid w:val="00610C43"/>
    <w:rsid w:val="00611FA0"/>
    <w:rsid w:val="0061359A"/>
    <w:rsid w:val="00613E55"/>
    <w:rsid w:val="0061460D"/>
    <w:rsid w:val="00614612"/>
    <w:rsid w:val="00615027"/>
    <w:rsid w:val="00616441"/>
    <w:rsid w:val="0061759F"/>
    <w:rsid w:val="00617D16"/>
    <w:rsid w:val="00617F67"/>
    <w:rsid w:val="00621120"/>
    <w:rsid w:val="00622603"/>
    <w:rsid w:val="00622659"/>
    <w:rsid w:val="00622F03"/>
    <w:rsid w:val="00624952"/>
    <w:rsid w:val="00624F84"/>
    <w:rsid w:val="00625355"/>
    <w:rsid w:val="00625A47"/>
    <w:rsid w:val="00626E8F"/>
    <w:rsid w:val="006274C2"/>
    <w:rsid w:val="006276AC"/>
    <w:rsid w:val="00633C4D"/>
    <w:rsid w:val="00635394"/>
    <w:rsid w:val="006366EF"/>
    <w:rsid w:val="00637BC0"/>
    <w:rsid w:val="00640EAC"/>
    <w:rsid w:val="00641EC1"/>
    <w:rsid w:val="0064209C"/>
    <w:rsid w:val="00643914"/>
    <w:rsid w:val="00643AB8"/>
    <w:rsid w:val="00644077"/>
    <w:rsid w:val="00645824"/>
    <w:rsid w:val="00646395"/>
    <w:rsid w:val="00646B89"/>
    <w:rsid w:val="00646C09"/>
    <w:rsid w:val="00650AE5"/>
    <w:rsid w:val="006514AB"/>
    <w:rsid w:val="00651A14"/>
    <w:rsid w:val="00652D08"/>
    <w:rsid w:val="006532E6"/>
    <w:rsid w:val="0065452A"/>
    <w:rsid w:val="00654C85"/>
    <w:rsid w:val="0065553B"/>
    <w:rsid w:val="006563E4"/>
    <w:rsid w:val="00656EE4"/>
    <w:rsid w:val="00657921"/>
    <w:rsid w:val="00657A14"/>
    <w:rsid w:val="00661B39"/>
    <w:rsid w:val="00662302"/>
    <w:rsid w:val="006637FB"/>
    <w:rsid w:val="0066383E"/>
    <w:rsid w:val="006701CA"/>
    <w:rsid w:val="00670B25"/>
    <w:rsid w:val="00671446"/>
    <w:rsid w:val="00671AAD"/>
    <w:rsid w:val="00673745"/>
    <w:rsid w:val="00674B41"/>
    <w:rsid w:val="00674E17"/>
    <w:rsid w:val="00676E9F"/>
    <w:rsid w:val="00677E56"/>
    <w:rsid w:val="00681DF4"/>
    <w:rsid w:val="00682CBD"/>
    <w:rsid w:val="00686D8B"/>
    <w:rsid w:val="00691857"/>
    <w:rsid w:val="006920AB"/>
    <w:rsid w:val="00692600"/>
    <w:rsid w:val="00692A89"/>
    <w:rsid w:val="00692EFA"/>
    <w:rsid w:val="00692F23"/>
    <w:rsid w:val="00694D16"/>
    <w:rsid w:val="006958AC"/>
    <w:rsid w:val="006968B7"/>
    <w:rsid w:val="00697AE8"/>
    <w:rsid w:val="006A029F"/>
    <w:rsid w:val="006A07E7"/>
    <w:rsid w:val="006A2921"/>
    <w:rsid w:val="006A2AE2"/>
    <w:rsid w:val="006A6DDE"/>
    <w:rsid w:val="006A7091"/>
    <w:rsid w:val="006A7968"/>
    <w:rsid w:val="006A7FA1"/>
    <w:rsid w:val="006B0FD6"/>
    <w:rsid w:val="006B409C"/>
    <w:rsid w:val="006B46D5"/>
    <w:rsid w:val="006B4B52"/>
    <w:rsid w:val="006B645D"/>
    <w:rsid w:val="006C0253"/>
    <w:rsid w:val="006C0B91"/>
    <w:rsid w:val="006C10C2"/>
    <w:rsid w:val="006C13E1"/>
    <w:rsid w:val="006C2369"/>
    <w:rsid w:val="006C3951"/>
    <w:rsid w:val="006C3B83"/>
    <w:rsid w:val="006C468C"/>
    <w:rsid w:val="006C4D20"/>
    <w:rsid w:val="006C57D2"/>
    <w:rsid w:val="006C6945"/>
    <w:rsid w:val="006C6DA6"/>
    <w:rsid w:val="006C6F6B"/>
    <w:rsid w:val="006D1A5E"/>
    <w:rsid w:val="006D22A4"/>
    <w:rsid w:val="006D2466"/>
    <w:rsid w:val="006D281C"/>
    <w:rsid w:val="006D2828"/>
    <w:rsid w:val="006D31A4"/>
    <w:rsid w:val="006D3450"/>
    <w:rsid w:val="006D4529"/>
    <w:rsid w:val="006D4D82"/>
    <w:rsid w:val="006D609E"/>
    <w:rsid w:val="006D643A"/>
    <w:rsid w:val="006D672D"/>
    <w:rsid w:val="006D6DCE"/>
    <w:rsid w:val="006D78D6"/>
    <w:rsid w:val="006D7B9F"/>
    <w:rsid w:val="006E0022"/>
    <w:rsid w:val="006E08F2"/>
    <w:rsid w:val="006E1009"/>
    <w:rsid w:val="006E349A"/>
    <w:rsid w:val="006E4C99"/>
    <w:rsid w:val="006E580C"/>
    <w:rsid w:val="006E5851"/>
    <w:rsid w:val="006E6A5B"/>
    <w:rsid w:val="006E6DDF"/>
    <w:rsid w:val="006E775A"/>
    <w:rsid w:val="006E79FD"/>
    <w:rsid w:val="006F004B"/>
    <w:rsid w:val="006F1E9D"/>
    <w:rsid w:val="006F400D"/>
    <w:rsid w:val="006F441E"/>
    <w:rsid w:val="006F4C3A"/>
    <w:rsid w:val="006F7A4B"/>
    <w:rsid w:val="006F7F8C"/>
    <w:rsid w:val="0070118D"/>
    <w:rsid w:val="0070191C"/>
    <w:rsid w:val="00701D82"/>
    <w:rsid w:val="00702A1D"/>
    <w:rsid w:val="00703030"/>
    <w:rsid w:val="007057A7"/>
    <w:rsid w:val="00706DF4"/>
    <w:rsid w:val="007104DB"/>
    <w:rsid w:val="00710CF9"/>
    <w:rsid w:val="00713056"/>
    <w:rsid w:val="00714E45"/>
    <w:rsid w:val="007218DB"/>
    <w:rsid w:val="00721B40"/>
    <w:rsid w:val="00723291"/>
    <w:rsid w:val="00723F15"/>
    <w:rsid w:val="00725840"/>
    <w:rsid w:val="0072599A"/>
    <w:rsid w:val="007263D7"/>
    <w:rsid w:val="007329A8"/>
    <w:rsid w:val="007344CE"/>
    <w:rsid w:val="00734CAA"/>
    <w:rsid w:val="0073545D"/>
    <w:rsid w:val="00736674"/>
    <w:rsid w:val="007373C4"/>
    <w:rsid w:val="007378B1"/>
    <w:rsid w:val="00742C54"/>
    <w:rsid w:val="00743636"/>
    <w:rsid w:val="0074467C"/>
    <w:rsid w:val="0074509A"/>
    <w:rsid w:val="0074515F"/>
    <w:rsid w:val="0074629D"/>
    <w:rsid w:val="007465EE"/>
    <w:rsid w:val="0074715C"/>
    <w:rsid w:val="00747F67"/>
    <w:rsid w:val="0075401C"/>
    <w:rsid w:val="00754112"/>
    <w:rsid w:val="00755951"/>
    <w:rsid w:val="00755A2D"/>
    <w:rsid w:val="00756D87"/>
    <w:rsid w:val="00757B7F"/>
    <w:rsid w:val="00757BEB"/>
    <w:rsid w:val="007624F4"/>
    <w:rsid w:val="0076377C"/>
    <w:rsid w:val="00764677"/>
    <w:rsid w:val="00767FC8"/>
    <w:rsid w:val="00772E32"/>
    <w:rsid w:val="00773CF3"/>
    <w:rsid w:val="0077475D"/>
    <w:rsid w:val="00774D72"/>
    <w:rsid w:val="00774FD2"/>
    <w:rsid w:val="00777971"/>
    <w:rsid w:val="00781C02"/>
    <w:rsid w:val="00782378"/>
    <w:rsid w:val="0078285A"/>
    <w:rsid w:val="007861B1"/>
    <w:rsid w:val="00787631"/>
    <w:rsid w:val="00791564"/>
    <w:rsid w:val="00792AE4"/>
    <w:rsid w:val="00793C52"/>
    <w:rsid w:val="00794C5C"/>
    <w:rsid w:val="00795E48"/>
    <w:rsid w:val="007967A0"/>
    <w:rsid w:val="007968BB"/>
    <w:rsid w:val="00797AFF"/>
    <w:rsid w:val="007A3990"/>
    <w:rsid w:val="007A3F0D"/>
    <w:rsid w:val="007A4520"/>
    <w:rsid w:val="007A4CB5"/>
    <w:rsid w:val="007A6AEC"/>
    <w:rsid w:val="007A6C9B"/>
    <w:rsid w:val="007A7A80"/>
    <w:rsid w:val="007B173E"/>
    <w:rsid w:val="007B1B15"/>
    <w:rsid w:val="007B280F"/>
    <w:rsid w:val="007B2F8D"/>
    <w:rsid w:val="007B339D"/>
    <w:rsid w:val="007B51D5"/>
    <w:rsid w:val="007B688B"/>
    <w:rsid w:val="007C21EA"/>
    <w:rsid w:val="007C2455"/>
    <w:rsid w:val="007C40F1"/>
    <w:rsid w:val="007C5137"/>
    <w:rsid w:val="007C578B"/>
    <w:rsid w:val="007D1583"/>
    <w:rsid w:val="007D1ADB"/>
    <w:rsid w:val="007D238D"/>
    <w:rsid w:val="007D3673"/>
    <w:rsid w:val="007D426E"/>
    <w:rsid w:val="007D5B7E"/>
    <w:rsid w:val="007D6B4D"/>
    <w:rsid w:val="007E079F"/>
    <w:rsid w:val="007E31CC"/>
    <w:rsid w:val="007E3A3B"/>
    <w:rsid w:val="007E3D43"/>
    <w:rsid w:val="007E3D4F"/>
    <w:rsid w:val="007E4466"/>
    <w:rsid w:val="007E46B4"/>
    <w:rsid w:val="007E48CB"/>
    <w:rsid w:val="007E7D9B"/>
    <w:rsid w:val="007F0011"/>
    <w:rsid w:val="007F1CD2"/>
    <w:rsid w:val="007F2820"/>
    <w:rsid w:val="007F2D23"/>
    <w:rsid w:val="007F402D"/>
    <w:rsid w:val="007F40B7"/>
    <w:rsid w:val="007F4DC9"/>
    <w:rsid w:val="007F5E8D"/>
    <w:rsid w:val="007F60C7"/>
    <w:rsid w:val="00801A64"/>
    <w:rsid w:val="0080282D"/>
    <w:rsid w:val="0080345A"/>
    <w:rsid w:val="00807BC1"/>
    <w:rsid w:val="00811E57"/>
    <w:rsid w:val="00813963"/>
    <w:rsid w:val="00813A2C"/>
    <w:rsid w:val="008141AB"/>
    <w:rsid w:val="0081668C"/>
    <w:rsid w:val="0081746C"/>
    <w:rsid w:val="0081794D"/>
    <w:rsid w:val="00820620"/>
    <w:rsid w:val="00821095"/>
    <w:rsid w:val="00821405"/>
    <w:rsid w:val="008217FD"/>
    <w:rsid w:val="008238B4"/>
    <w:rsid w:val="00824F2A"/>
    <w:rsid w:val="00825166"/>
    <w:rsid w:val="00825B6C"/>
    <w:rsid w:val="00826C20"/>
    <w:rsid w:val="00832B78"/>
    <w:rsid w:val="0083349F"/>
    <w:rsid w:val="008337CE"/>
    <w:rsid w:val="00833D5A"/>
    <w:rsid w:val="00834D5E"/>
    <w:rsid w:val="00834E69"/>
    <w:rsid w:val="00834F73"/>
    <w:rsid w:val="008356A4"/>
    <w:rsid w:val="00835D31"/>
    <w:rsid w:val="00837B2A"/>
    <w:rsid w:val="008406D6"/>
    <w:rsid w:val="00840D51"/>
    <w:rsid w:val="00842F23"/>
    <w:rsid w:val="00844E89"/>
    <w:rsid w:val="00845A35"/>
    <w:rsid w:val="00847793"/>
    <w:rsid w:val="00847CAA"/>
    <w:rsid w:val="00850DAE"/>
    <w:rsid w:val="008514C5"/>
    <w:rsid w:val="0085254E"/>
    <w:rsid w:val="00854FD4"/>
    <w:rsid w:val="00855D27"/>
    <w:rsid w:val="0086030B"/>
    <w:rsid w:val="00860C7B"/>
    <w:rsid w:val="00860D18"/>
    <w:rsid w:val="00860F3C"/>
    <w:rsid w:val="00863404"/>
    <w:rsid w:val="00863633"/>
    <w:rsid w:val="00864C08"/>
    <w:rsid w:val="00864E08"/>
    <w:rsid w:val="008654F9"/>
    <w:rsid w:val="00866A21"/>
    <w:rsid w:val="00866EA1"/>
    <w:rsid w:val="008678CC"/>
    <w:rsid w:val="008679EC"/>
    <w:rsid w:val="00870E6F"/>
    <w:rsid w:val="00871892"/>
    <w:rsid w:val="008724A3"/>
    <w:rsid w:val="00872582"/>
    <w:rsid w:val="0087442B"/>
    <w:rsid w:val="0087573E"/>
    <w:rsid w:val="008815F5"/>
    <w:rsid w:val="008815F6"/>
    <w:rsid w:val="00881C74"/>
    <w:rsid w:val="0088249C"/>
    <w:rsid w:val="0088259D"/>
    <w:rsid w:val="00882D08"/>
    <w:rsid w:val="00882FD3"/>
    <w:rsid w:val="008839D1"/>
    <w:rsid w:val="00885497"/>
    <w:rsid w:val="0088575F"/>
    <w:rsid w:val="008867BC"/>
    <w:rsid w:val="00887B90"/>
    <w:rsid w:val="00890C19"/>
    <w:rsid w:val="00890FC2"/>
    <w:rsid w:val="008972D7"/>
    <w:rsid w:val="00897C47"/>
    <w:rsid w:val="008A04C1"/>
    <w:rsid w:val="008A22D4"/>
    <w:rsid w:val="008A2452"/>
    <w:rsid w:val="008A24FE"/>
    <w:rsid w:val="008A2B00"/>
    <w:rsid w:val="008A488F"/>
    <w:rsid w:val="008A4F05"/>
    <w:rsid w:val="008A59F6"/>
    <w:rsid w:val="008A641F"/>
    <w:rsid w:val="008A6AF6"/>
    <w:rsid w:val="008A6F0B"/>
    <w:rsid w:val="008A717E"/>
    <w:rsid w:val="008A73C3"/>
    <w:rsid w:val="008B48D4"/>
    <w:rsid w:val="008B51E0"/>
    <w:rsid w:val="008B579F"/>
    <w:rsid w:val="008B5BE9"/>
    <w:rsid w:val="008B6AF0"/>
    <w:rsid w:val="008C15A1"/>
    <w:rsid w:val="008C24F2"/>
    <w:rsid w:val="008C2652"/>
    <w:rsid w:val="008C33EF"/>
    <w:rsid w:val="008C36C1"/>
    <w:rsid w:val="008C3C58"/>
    <w:rsid w:val="008C51AC"/>
    <w:rsid w:val="008C65BE"/>
    <w:rsid w:val="008D1471"/>
    <w:rsid w:val="008E0229"/>
    <w:rsid w:val="008E02D4"/>
    <w:rsid w:val="008E0E51"/>
    <w:rsid w:val="008E272B"/>
    <w:rsid w:val="008E30E0"/>
    <w:rsid w:val="008E3FC4"/>
    <w:rsid w:val="008E4884"/>
    <w:rsid w:val="008E4C51"/>
    <w:rsid w:val="008E5EF8"/>
    <w:rsid w:val="008E6594"/>
    <w:rsid w:val="008E7010"/>
    <w:rsid w:val="008F006E"/>
    <w:rsid w:val="008F0768"/>
    <w:rsid w:val="008F0FDA"/>
    <w:rsid w:val="008F1E71"/>
    <w:rsid w:val="008F27F6"/>
    <w:rsid w:val="008F3645"/>
    <w:rsid w:val="008F36BB"/>
    <w:rsid w:val="008F4547"/>
    <w:rsid w:val="008F49F6"/>
    <w:rsid w:val="008F5226"/>
    <w:rsid w:val="008F5B70"/>
    <w:rsid w:val="008F71D9"/>
    <w:rsid w:val="009009D0"/>
    <w:rsid w:val="00901389"/>
    <w:rsid w:val="00901780"/>
    <w:rsid w:val="00901D22"/>
    <w:rsid w:val="00903486"/>
    <w:rsid w:val="009039D7"/>
    <w:rsid w:val="0090586F"/>
    <w:rsid w:val="00906B60"/>
    <w:rsid w:val="00906C85"/>
    <w:rsid w:val="00907ADF"/>
    <w:rsid w:val="00910E7D"/>
    <w:rsid w:val="00911DB2"/>
    <w:rsid w:val="00911DC7"/>
    <w:rsid w:val="00913586"/>
    <w:rsid w:val="009137DA"/>
    <w:rsid w:val="00914515"/>
    <w:rsid w:val="00914BA5"/>
    <w:rsid w:val="00914E9E"/>
    <w:rsid w:val="009179B6"/>
    <w:rsid w:val="0092278A"/>
    <w:rsid w:val="009246C3"/>
    <w:rsid w:val="00926218"/>
    <w:rsid w:val="00927555"/>
    <w:rsid w:val="009278ED"/>
    <w:rsid w:val="00927F23"/>
    <w:rsid w:val="00931019"/>
    <w:rsid w:val="00931386"/>
    <w:rsid w:val="009314E7"/>
    <w:rsid w:val="00932D1B"/>
    <w:rsid w:val="00933427"/>
    <w:rsid w:val="00933BCC"/>
    <w:rsid w:val="00934533"/>
    <w:rsid w:val="009348BA"/>
    <w:rsid w:val="00936D7D"/>
    <w:rsid w:val="00936F8A"/>
    <w:rsid w:val="00937E5B"/>
    <w:rsid w:val="009403E0"/>
    <w:rsid w:val="009409D0"/>
    <w:rsid w:val="00942945"/>
    <w:rsid w:val="009444F1"/>
    <w:rsid w:val="00945446"/>
    <w:rsid w:val="00946133"/>
    <w:rsid w:val="0094638E"/>
    <w:rsid w:val="0095149C"/>
    <w:rsid w:val="009526DC"/>
    <w:rsid w:val="00954074"/>
    <w:rsid w:val="00954438"/>
    <w:rsid w:val="00954BED"/>
    <w:rsid w:val="00955068"/>
    <w:rsid w:val="00955422"/>
    <w:rsid w:val="0096099D"/>
    <w:rsid w:val="00960F7B"/>
    <w:rsid w:val="009627BE"/>
    <w:rsid w:val="00962A61"/>
    <w:rsid w:val="0096354D"/>
    <w:rsid w:val="00963BC6"/>
    <w:rsid w:val="009641AF"/>
    <w:rsid w:val="00964D77"/>
    <w:rsid w:val="00965852"/>
    <w:rsid w:val="00966F33"/>
    <w:rsid w:val="00967147"/>
    <w:rsid w:val="00967238"/>
    <w:rsid w:val="00970F04"/>
    <w:rsid w:val="00971729"/>
    <w:rsid w:val="009721CC"/>
    <w:rsid w:val="00973CC5"/>
    <w:rsid w:val="0097414F"/>
    <w:rsid w:val="0097707F"/>
    <w:rsid w:val="00977268"/>
    <w:rsid w:val="00977BD0"/>
    <w:rsid w:val="00981AC7"/>
    <w:rsid w:val="00984355"/>
    <w:rsid w:val="00984A03"/>
    <w:rsid w:val="00985C6E"/>
    <w:rsid w:val="0098756B"/>
    <w:rsid w:val="009914F5"/>
    <w:rsid w:val="00992302"/>
    <w:rsid w:val="00992579"/>
    <w:rsid w:val="009932B3"/>
    <w:rsid w:val="00994880"/>
    <w:rsid w:val="00995380"/>
    <w:rsid w:val="009956CD"/>
    <w:rsid w:val="009956EF"/>
    <w:rsid w:val="00996099"/>
    <w:rsid w:val="0099790E"/>
    <w:rsid w:val="009A0CF0"/>
    <w:rsid w:val="009A1CAA"/>
    <w:rsid w:val="009A34D9"/>
    <w:rsid w:val="009A3E71"/>
    <w:rsid w:val="009A512B"/>
    <w:rsid w:val="009A5B81"/>
    <w:rsid w:val="009A7611"/>
    <w:rsid w:val="009B00B6"/>
    <w:rsid w:val="009B129D"/>
    <w:rsid w:val="009B3451"/>
    <w:rsid w:val="009B54E4"/>
    <w:rsid w:val="009B573D"/>
    <w:rsid w:val="009B5754"/>
    <w:rsid w:val="009B764C"/>
    <w:rsid w:val="009B7E96"/>
    <w:rsid w:val="009C0085"/>
    <w:rsid w:val="009C0804"/>
    <w:rsid w:val="009C254F"/>
    <w:rsid w:val="009C2559"/>
    <w:rsid w:val="009C49AD"/>
    <w:rsid w:val="009C4B63"/>
    <w:rsid w:val="009C520F"/>
    <w:rsid w:val="009C75E0"/>
    <w:rsid w:val="009D0EF7"/>
    <w:rsid w:val="009D1161"/>
    <w:rsid w:val="009D47AF"/>
    <w:rsid w:val="009D4B16"/>
    <w:rsid w:val="009D50FA"/>
    <w:rsid w:val="009D690C"/>
    <w:rsid w:val="009E03B1"/>
    <w:rsid w:val="009E07CF"/>
    <w:rsid w:val="009E0AFF"/>
    <w:rsid w:val="009E1DE1"/>
    <w:rsid w:val="009E2B2F"/>
    <w:rsid w:val="009E2FA0"/>
    <w:rsid w:val="009E3A34"/>
    <w:rsid w:val="009E3BB2"/>
    <w:rsid w:val="009E484F"/>
    <w:rsid w:val="009E5B8C"/>
    <w:rsid w:val="009E69F8"/>
    <w:rsid w:val="009E6DA8"/>
    <w:rsid w:val="009E71D3"/>
    <w:rsid w:val="009E7B57"/>
    <w:rsid w:val="009F0B14"/>
    <w:rsid w:val="009F0B65"/>
    <w:rsid w:val="009F18C5"/>
    <w:rsid w:val="009F3A6B"/>
    <w:rsid w:val="009F3A9C"/>
    <w:rsid w:val="009F6EC8"/>
    <w:rsid w:val="009F77C4"/>
    <w:rsid w:val="00A0025F"/>
    <w:rsid w:val="00A03540"/>
    <w:rsid w:val="00A03845"/>
    <w:rsid w:val="00A04781"/>
    <w:rsid w:val="00A049AE"/>
    <w:rsid w:val="00A05BEB"/>
    <w:rsid w:val="00A0792A"/>
    <w:rsid w:val="00A10B15"/>
    <w:rsid w:val="00A10CC2"/>
    <w:rsid w:val="00A10ED4"/>
    <w:rsid w:val="00A13E05"/>
    <w:rsid w:val="00A13E45"/>
    <w:rsid w:val="00A144D4"/>
    <w:rsid w:val="00A145B8"/>
    <w:rsid w:val="00A154C0"/>
    <w:rsid w:val="00A162A7"/>
    <w:rsid w:val="00A170D6"/>
    <w:rsid w:val="00A1744E"/>
    <w:rsid w:val="00A20AB4"/>
    <w:rsid w:val="00A2430F"/>
    <w:rsid w:val="00A2468D"/>
    <w:rsid w:val="00A2536C"/>
    <w:rsid w:val="00A25A36"/>
    <w:rsid w:val="00A267EA"/>
    <w:rsid w:val="00A26C9A"/>
    <w:rsid w:val="00A27593"/>
    <w:rsid w:val="00A30064"/>
    <w:rsid w:val="00A303BE"/>
    <w:rsid w:val="00A30FED"/>
    <w:rsid w:val="00A3215E"/>
    <w:rsid w:val="00A321E1"/>
    <w:rsid w:val="00A322C2"/>
    <w:rsid w:val="00A3306D"/>
    <w:rsid w:val="00A332DE"/>
    <w:rsid w:val="00A33819"/>
    <w:rsid w:val="00A35E0F"/>
    <w:rsid w:val="00A369FA"/>
    <w:rsid w:val="00A36DCB"/>
    <w:rsid w:val="00A36E48"/>
    <w:rsid w:val="00A37B62"/>
    <w:rsid w:val="00A400A7"/>
    <w:rsid w:val="00A400E2"/>
    <w:rsid w:val="00A40764"/>
    <w:rsid w:val="00A40EFB"/>
    <w:rsid w:val="00A4314F"/>
    <w:rsid w:val="00A43267"/>
    <w:rsid w:val="00A44D5B"/>
    <w:rsid w:val="00A45E45"/>
    <w:rsid w:val="00A4620D"/>
    <w:rsid w:val="00A47854"/>
    <w:rsid w:val="00A53C21"/>
    <w:rsid w:val="00A53D1A"/>
    <w:rsid w:val="00A53E94"/>
    <w:rsid w:val="00A55044"/>
    <w:rsid w:val="00A55AB1"/>
    <w:rsid w:val="00A560C4"/>
    <w:rsid w:val="00A56865"/>
    <w:rsid w:val="00A636DF"/>
    <w:rsid w:val="00A64474"/>
    <w:rsid w:val="00A65006"/>
    <w:rsid w:val="00A65564"/>
    <w:rsid w:val="00A6577F"/>
    <w:rsid w:val="00A70455"/>
    <w:rsid w:val="00A74192"/>
    <w:rsid w:val="00A74BCB"/>
    <w:rsid w:val="00A74EFD"/>
    <w:rsid w:val="00A766BF"/>
    <w:rsid w:val="00A77693"/>
    <w:rsid w:val="00A80B59"/>
    <w:rsid w:val="00A8118D"/>
    <w:rsid w:val="00A81BEE"/>
    <w:rsid w:val="00A82819"/>
    <w:rsid w:val="00A829C4"/>
    <w:rsid w:val="00A82C0C"/>
    <w:rsid w:val="00A830CE"/>
    <w:rsid w:val="00A83F0C"/>
    <w:rsid w:val="00A841BC"/>
    <w:rsid w:val="00A8498C"/>
    <w:rsid w:val="00A85618"/>
    <w:rsid w:val="00A90447"/>
    <w:rsid w:val="00A913FA"/>
    <w:rsid w:val="00A92EA8"/>
    <w:rsid w:val="00A92EB0"/>
    <w:rsid w:val="00A945FF"/>
    <w:rsid w:val="00A949BB"/>
    <w:rsid w:val="00A9557E"/>
    <w:rsid w:val="00A95DB4"/>
    <w:rsid w:val="00AA1675"/>
    <w:rsid w:val="00AA206F"/>
    <w:rsid w:val="00AA28F9"/>
    <w:rsid w:val="00AA480D"/>
    <w:rsid w:val="00AA4B13"/>
    <w:rsid w:val="00AA6053"/>
    <w:rsid w:val="00AB0387"/>
    <w:rsid w:val="00AB0472"/>
    <w:rsid w:val="00AB0AF4"/>
    <w:rsid w:val="00AB319F"/>
    <w:rsid w:val="00AB3282"/>
    <w:rsid w:val="00AB36D5"/>
    <w:rsid w:val="00AB3C39"/>
    <w:rsid w:val="00AB532A"/>
    <w:rsid w:val="00AB5DED"/>
    <w:rsid w:val="00AB5F46"/>
    <w:rsid w:val="00AC1B38"/>
    <w:rsid w:val="00AC228A"/>
    <w:rsid w:val="00AC4506"/>
    <w:rsid w:val="00AC4E81"/>
    <w:rsid w:val="00AC53F5"/>
    <w:rsid w:val="00AC6B5F"/>
    <w:rsid w:val="00AC7880"/>
    <w:rsid w:val="00AC7D46"/>
    <w:rsid w:val="00AD0488"/>
    <w:rsid w:val="00AD0988"/>
    <w:rsid w:val="00AD35E3"/>
    <w:rsid w:val="00AD3D27"/>
    <w:rsid w:val="00AD54B4"/>
    <w:rsid w:val="00AD55A4"/>
    <w:rsid w:val="00AD6B83"/>
    <w:rsid w:val="00AD79A5"/>
    <w:rsid w:val="00AE005C"/>
    <w:rsid w:val="00AE0123"/>
    <w:rsid w:val="00AE1524"/>
    <w:rsid w:val="00AE2A60"/>
    <w:rsid w:val="00AE3EA5"/>
    <w:rsid w:val="00AE4800"/>
    <w:rsid w:val="00AE5034"/>
    <w:rsid w:val="00AE542C"/>
    <w:rsid w:val="00AE54AD"/>
    <w:rsid w:val="00AE6194"/>
    <w:rsid w:val="00AE6892"/>
    <w:rsid w:val="00AE7657"/>
    <w:rsid w:val="00AE7D12"/>
    <w:rsid w:val="00AF0183"/>
    <w:rsid w:val="00AF072B"/>
    <w:rsid w:val="00AF0F6F"/>
    <w:rsid w:val="00AF1BC4"/>
    <w:rsid w:val="00AF1D7E"/>
    <w:rsid w:val="00AF2382"/>
    <w:rsid w:val="00AF282B"/>
    <w:rsid w:val="00AF2BC7"/>
    <w:rsid w:val="00AF323C"/>
    <w:rsid w:val="00AF39BB"/>
    <w:rsid w:val="00AF407F"/>
    <w:rsid w:val="00AF4FB2"/>
    <w:rsid w:val="00AF4FDE"/>
    <w:rsid w:val="00AF6962"/>
    <w:rsid w:val="00B009CC"/>
    <w:rsid w:val="00B013A0"/>
    <w:rsid w:val="00B023DC"/>
    <w:rsid w:val="00B02A79"/>
    <w:rsid w:val="00B0334F"/>
    <w:rsid w:val="00B050C6"/>
    <w:rsid w:val="00B066AF"/>
    <w:rsid w:val="00B06D39"/>
    <w:rsid w:val="00B06E5D"/>
    <w:rsid w:val="00B113D0"/>
    <w:rsid w:val="00B11672"/>
    <w:rsid w:val="00B12219"/>
    <w:rsid w:val="00B16083"/>
    <w:rsid w:val="00B16623"/>
    <w:rsid w:val="00B172F8"/>
    <w:rsid w:val="00B24BAD"/>
    <w:rsid w:val="00B24DB2"/>
    <w:rsid w:val="00B25FC7"/>
    <w:rsid w:val="00B25FEF"/>
    <w:rsid w:val="00B300CA"/>
    <w:rsid w:val="00B30524"/>
    <w:rsid w:val="00B33F67"/>
    <w:rsid w:val="00B34422"/>
    <w:rsid w:val="00B34549"/>
    <w:rsid w:val="00B34A87"/>
    <w:rsid w:val="00B34A9F"/>
    <w:rsid w:val="00B34BA1"/>
    <w:rsid w:val="00B35974"/>
    <w:rsid w:val="00B371F1"/>
    <w:rsid w:val="00B377D7"/>
    <w:rsid w:val="00B37B0A"/>
    <w:rsid w:val="00B40641"/>
    <w:rsid w:val="00B41F0A"/>
    <w:rsid w:val="00B42E10"/>
    <w:rsid w:val="00B4319A"/>
    <w:rsid w:val="00B45E27"/>
    <w:rsid w:val="00B471E2"/>
    <w:rsid w:val="00B477E8"/>
    <w:rsid w:val="00B503E8"/>
    <w:rsid w:val="00B51C11"/>
    <w:rsid w:val="00B5307E"/>
    <w:rsid w:val="00B53347"/>
    <w:rsid w:val="00B53416"/>
    <w:rsid w:val="00B57ECB"/>
    <w:rsid w:val="00B60250"/>
    <w:rsid w:val="00B604BC"/>
    <w:rsid w:val="00B61320"/>
    <w:rsid w:val="00B61CBA"/>
    <w:rsid w:val="00B621BD"/>
    <w:rsid w:val="00B627A6"/>
    <w:rsid w:val="00B62E23"/>
    <w:rsid w:val="00B63442"/>
    <w:rsid w:val="00B636CC"/>
    <w:rsid w:val="00B6386F"/>
    <w:rsid w:val="00B64781"/>
    <w:rsid w:val="00B64953"/>
    <w:rsid w:val="00B65613"/>
    <w:rsid w:val="00B65C21"/>
    <w:rsid w:val="00B669C9"/>
    <w:rsid w:val="00B66F00"/>
    <w:rsid w:val="00B6786C"/>
    <w:rsid w:val="00B70AA4"/>
    <w:rsid w:val="00B71FC4"/>
    <w:rsid w:val="00B732AC"/>
    <w:rsid w:val="00B735DB"/>
    <w:rsid w:val="00B74DC2"/>
    <w:rsid w:val="00B75377"/>
    <w:rsid w:val="00B76174"/>
    <w:rsid w:val="00B7702A"/>
    <w:rsid w:val="00B77B72"/>
    <w:rsid w:val="00B8002E"/>
    <w:rsid w:val="00B8176A"/>
    <w:rsid w:val="00B81E46"/>
    <w:rsid w:val="00B825EB"/>
    <w:rsid w:val="00B829BE"/>
    <w:rsid w:val="00B82F9D"/>
    <w:rsid w:val="00B841BF"/>
    <w:rsid w:val="00B852DC"/>
    <w:rsid w:val="00B85624"/>
    <w:rsid w:val="00B87FAE"/>
    <w:rsid w:val="00B906A4"/>
    <w:rsid w:val="00B909B2"/>
    <w:rsid w:val="00B93347"/>
    <w:rsid w:val="00B93D52"/>
    <w:rsid w:val="00B948BA"/>
    <w:rsid w:val="00B95048"/>
    <w:rsid w:val="00B953CE"/>
    <w:rsid w:val="00B954C4"/>
    <w:rsid w:val="00B96230"/>
    <w:rsid w:val="00B97607"/>
    <w:rsid w:val="00B9771F"/>
    <w:rsid w:val="00BA0287"/>
    <w:rsid w:val="00BA210D"/>
    <w:rsid w:val="00BA25E7"/>
    <w:rsid w:val="00BA2A86"/>
    <w:rsid w:val="00BA2F94"/>
    <w:rsid w:val="00BA50F1"/>
    <w:rsid w:val="00BA5D42"/>
    <w:rsid w:val="00BA744A"/>
    <w:rsid w:val="00BA779A"/>
    <w:rsid w:val="00BA7DE2"/>
    <w:rsid w:val="00BB1345"/>
    <w:rsid w:val="00BB2EDD"/>
    <w:rsid w:val="00BB37F2"/>
    <w:rsid w:val="00BB4DD6"/>
    <w:rsid w:val="00BB6697"/>
    <w:rsid w:val="00BB6736"/>
    <w:rsid w:val="00BB6E3C"/>
    <w:rsid w:val="00BC315F"/>
    <w:rsid w:val="00BC36DA"/>
    <w:rsid w:val="00BC4FE9"/>
    <w:rsid w:val="00BC590E"/>
    <w:rsid w:val="00BC72EC"/>
    <w:rsid w:val="00BD0C36"/>
    <w:rsid w:val="00BD1AE6"/>
    <w:rsid w:val="00BD246A"/>
    <w:rsid w:val="00BD2BF5"/>
    <w:rsid w:val="00BD2E32"/>
    <w:rsid w:val="00BD3CD0"/>
    <w:rsid w:val="00BD44CC"/>
    <w:rsid w:val="00BD54CF"/>
    <w:rsid w:val="00BE007F"/>
    <w:rsid w:val="00BE0099"/>
    <w:rsid w:val="00BE139A"/>
    <w:rsid w:val="00BE3BC9"/>
    <w:rsid w:val="00BE3CC4"/>
    <w:rsid w:val="00BE44A5"/>
    <w:rsid w:val="00BE5F6A"/>
    <w:rsid w:val="00BE60D3"/>
    <w:rsid w:val="00BE6526"/>
    <w:rsid w:val="00BE67DA"/>
    <w:rsid w:val="00BE7944"/>
    <w:rsid w:val="00BF0532"/>
    <w:rsid w:val="00BF1455"/>
    <w:rsid w:val="00BF1EF7"/>
    <w:rsid w:val="00BF2DA3"/>
    <w:rsid w:val="00BF3398"/>
    <w:rsid w:val="00BF3C78"/>
    <w:rsid w:val="00BF4B73"/>
    <w:rsid w:val="00BF5357"/>
    <w:rsid w:val="00BF5686"/>
    <w:rsid w:val="00BF5A60"/>
    <w:rsid w:val="00BF5DCF"/>
    <w:rsid w:val="00BF62AE"/>
    <w:rsid w:val="00BF64FA"/>
    <w:rsid w:val="00BF6626"/>
    <w:rsid w:val="00BF7AF3"/>
    <w:rsid w:val="00C00552"/>
    <w:rsid w:val="00C01894"/>
    <w:rsid w:val="00C035DB"/>
    <w:rsid w:val="00C03734"/>
    <w:rsid w:val="00C03CF3"/>
    <w:rsid w:val="00C04DC5"/>
    <w:rsid w:val="00C061AD"/>
    <w:rsid w:val="00C06638"/>
    <w:rsid w:val="00C06662"/>
    <w:rsid w:val="00C100D8"/>
    <w:rsid w:val="00C101AD"/>
    <w:rsid w:val="00C11CD0"/>
    <w:rsid w:val="00C125CD"/>
    <w:rsid w:val="00C140EF"/>
    <w:rsid w:val="00C145E5"/>
    <w:rsid w:val="00C14935"/>
    <w:rsid w:val="00C157F8"/>
    <w:rsid w:val="00C1705D"/>
    <w:rsid w:val="00C17648"/>
    <w:rsid w:val="00C17D1F"/>
    <w:rsid w:val="00C20037"/>
    <w:rsid w:val="00C2008D"/>
    <w:rsid w:val="00C21EAA"/>
    <w:rsid w:val="00C2214E"/>
    <w:rsid w:val="00C2299B"/>
    <w:rsid w:val="00C23C9B"/>
    <w:rsid w:val="00C2471B"/>
    <w:rsid w:val="00C24CD4"/>
    <w:rsid w:val="00C25A0E"/>
    <w:rsid w:val="00C25DF0"/>
    <w:rsid w:val="00C2610C"/>
    <w:rsid w:val="00C30AAC"/>
    <w:rsid w:val="00C31206"/>
    <w:rsid w:val="00C320DA"/>
    <w:rsid w:val="00C33718"/>
    <w:rsid w:val="00C344CD"/>
    <w:rsid w:val="00C34E0A"/>
    <w:rsid w:val="00C40B01"/>
    <w:rsid w:val="00C420F6"/>
    <w:rsid w:val="00C4353D"/>
    <w:rsid w:val="00C440AD"/>
    <w:rsid w:val="00C449EE"/>
    <w:rsid w:val="00C45B17"/>
    <w:rsid w:val="00C466B3"/>
    <w:rsid w:val="00C46A5C"/>
    <w:rsid w:val="00C4744A"/>
    <w:rsid w:val="00C47771"/>
    <w:rsid w:val="00C47CD0"/>
    <w:rsid w:val="00C5119A"/>
    <w:rsid w:val="00C520C9"/>
    <w:rsid w:val="00C520CA"/>
    <w:rsid w:val="00C526AA"/>
    <w:rsid w:val="00C531FA"/>
    <w:rsid w:val="00C54089"/>
    <w:rsid w:val="00C54989"/>
    <w:rsid w:val="00C54CEC"/>
    <w:rsid w:val="00C5515C"/>
    <w:rsid w:val="00C551AA"/>
    <w:rsid w:val="00C56979"/>
    <w:rsid w:val="00C57AE4"/>
    <w:rsid w:val="00C6018C"/>
    <w:rsid w:val="00C627D5"/>
    <w:rsid w:val="00C64240"/>
    <w:rsid w:val="00C6491F"/>
    <w:rsid w:val="00C64D3A"/>
    <w:rsid w:val="00C650E7"/>
    <w:rsid w:val="00C655B8"/>
    <w:rsid w:val="00C65D81"/>
    <w:rsid w:val="00C667B0"/>
    <w:rsid w:val="00C669DA"/>
    <w:rsid w:val="00C66EE9"/>
    <w:rsid w:val="00C66F47"/>
    <w:rsid w:val="00C66F63"/>
    <w:rsid w:val="00C67894"/>
    <w:rsid w:val="00C67B43"/>
    <w:rsid w:val="00C7317B"/>
    <w:rsid w:val="00C74A29"/>
    <w:rsid w:val="00C751AD"/>
    <w:rsid w:val="00C76E28"/>
    <w:rsid w:val="00C804E4"/>
    <w:rsid w:val="00C80506"/>
    <w:rsid w:val="00C80621"/>
    <w:rsid w:val="00C8096A"/>
    <w:rsid w:val="00C82269"/>
    <w:rsid w:val="00C8407A"/>
    <w:rsid w:val="00C846B0"/>
    <w:rsid w:val="00C90145"/>
    <w:rsid w:val="00C91621"/>
    <w:rsid w:val="00C9189B"/>
    <w:rsid w:val="00C91906"/>
    <w:rsid w:val="00C91F65"/>
    <w:rsid w:val="00C9360D"/>
    <w:rsid w:val="00C966B2"/>
    <w:rsid w:val="00CA0364"/>
    <w:rsid w:val="00CA1410"/>
    <w:rsid w:val="00CA34B5"/>
    <w:rsid w:val="00CA39DB"/>
    <w:rsid w:val="00CA599E"/>
    <w:rsid w:val="00CA6C57"/>
    <w:rsid w:val="00CA70F8"/>
    <w:rsid w:val="00CB0B4E"/>
    <w:rsid w:val="00CB4303"/>
    <w:rsid w:val="00CB4AA1"/>
    <w:rsid w:val="00CB4D72"/>
    <w:rsid w:val="00CB4F99"/>
    <w:rsid w:val="00CB57F1"/>
    <w:rsid w:val="00CB5ECC"/>
    <w:rsid w:val="00CB786D"/>
    <w:rsid w:val="00CC1141"/>
    <w:rsid w:val="00CC2D0C"/>
    <w:rsid w:val="00CC4AC3"/>
    <w:rsid w:val="00CC606B"/>
    <w:rsid w:val="00CC75D0"/>
    <w:rsid w:val="00CC7B72"/>
    <w:rsid w:val="00CC7C42"/>
    <w:rsid w:val="00CD04FE"/>
    <w:rsid w:val="00CD15B2"/>
    <w:rsid w:val="00CD22ED"/>
    <w:rsid w:val="00CD32BD"/>
    <w:rsid w:val="00CD5084"/>
    <w:rsid w:val="00CD7693"/>
    <w:rsid w:val="00CE0E0F"/>
    <w:rsid w:val="00CE10EF"/>
    <w:rsid w:val="00CE1683"/>
    <w:rsid w:val="00CE19E1"/>
    <w:rsid w:val="00CE49A3"/>
    <w:rsid w:val="00CE4F22"/>
    <w:rsid w:val="00CE5332"/>
    <w:rsid w:val="00CE7140"/>
    <w:rsid w:val="00CF00EB"/>
    <w:rsid w:val="00CF0379"/>
    <w:rsid w:val="00CF0D0B"/>
    <w:rsid w:val="00CF0EF1"/>
    <w:rsid w:val="00CF1A9D"/>
    <w:rsid w:val="00CF24F0"/>
    <w:rsid w:val="00CF5745"/>
    <w:rsid w:val="00CF6742"/>
    <w:rsid w:val="00CF6F56"/>
    <w:rsid w:val="00D03155"/>
    <w:rsid w:val="00D03960"/>
    <w:rsid w:val="00D03B3D"/>
    <w:rsid w:val="00D03CFE"/>
    <w:rsid w:val="00D04275"/>
    <w:rsid w:val="00D0599A"/>
    <w:rsid w:val="00D0611D"/>
    <w:rsid w:val="00D070B6"/>
    <w:rsid w:val="00D103E6"/>
    <w:rsid w:val="00D10645"/>
    <w:rsid w:val="00D109D4"/>
    <w:rsid w:val="00D10A9C"/>
    <w:rsid w:val="00D120FE"/>
    <w:rsid w:val="00D123C5"/>
    <w:rsid w:val="00D132E4"/>
    <w:rsid w:val="00D13670"/>
    <w:rsid w:val="00D1445E"/>
    <w:rsid w:val="00D14D1A"/>
    <w:rsid w:val="00D1520B"/>
    <w:rsid w:val="00D15AC3"/>
    <w:rsid w:val="00D1792A"/>
    <w:rsid w:val="00D2163A"/>
    <w:rsid w:val="00D22250"/>
    <w:rsid w:val="00D234D8"/>
    <w:rsid w:val="00D237E3"/>
    <w:rsid w:val="00D30154"/>
    <w:rsid w:val="00D308A4"/>
    <w:rsid w:val="00D30A82"/>
    <w:rsid w:val="00D310FB"/>
    <w:rsid w:val="00D31135"/>
    <w:rsid w:val="00D317D1"/>
    <w:rsid w:val="00D32CFE"/>
    <w:rsid w:val="00D35DFC"/>
    <w:rsid w:val="00D369F6"/>
    <w:rsid w:val="00D37D36"/>
    <w:rsid w:val="00D41A54"/>
    <w:rsid w:val="00D44A8A"/>
    <w:rsid w:val="00D453F7"/>
    <w:rsid w:val="00D455B8"/>
    <w:rsid w:val="00D45A62"/>
    <w:rsid w:val="00D45CB6"/>
    <w:rsid w:val="00D45EFD"/>
    <w:rsid w:val="00D464E8"/>
    <w:rsid w:val="00D46FAD"/>
    <w:rsid w:val="00D522DD"/>
    <w:rsid w:val="00D53828"/>
    <w:rsid w:val="00D54272"/>
    <w:rsid w:val="00D5572F"/>
    <w:rsid w:val="00D55B56"/>
    <w:rsid w:val="00D61108"/>
    <w:rsid w:val="00D61D8D"/>
    <w:rsid w:val="00D63917"/>
    <w:rsid w:val="00D639C7"/>
    <w:rsid w:val="00D651B9"/>
    <w:rsid w:val="00D661B0"/>
    <w:rsid w:val="00D6698E"/>
    <w:rsid w:val="00D66D8D"/>
    <w:rsid w:val="00D67C58"/>
    <w:rsid w:val="00D70E2A"/>
    <w:rsid w:val="00D730C9"/>
    <w:rsid w:val="00D74BBB"/>
    <w:rsid w:val="00D74F4A"/>
    <w:rsid w:val="00D7634A"/>
    <w:rsid w:val="00D76E69"/>
    <w:rsid w:val="00D76F74"/>
    <w:rsid w:val="00D779E8"/>
    <w:rsid w:val="00D80E14"/>
    <w:rsid w:val="00D80EEC"/>
    <w:rsid w:val="00D818F0"/>
    <w:rsid w:val="00D829FA"/>
    <w:rsid w:val="00D836FB"/>
    <w:rsid w:val="00D83C99"/>
    <w:rsid w:val="00D83EAD"/>
    <w:rsid w:val="00D845CE"/>
    <w:rsid w:val="00D84F73"/>
    <w:rsid w:val="00D8520F"/>
    <w:rsid w:val="00D867AE"/>
    <w:rsid w:val="00D86EE3"/>
    <w:rsid w:val="00D90291"/>
    <w:rsid w:val="00D90393"/>
    <w:rsid w:val="00D905B6"/>
    <w:rsid w:val="00D910F1"/>
    <w:rsid w:val="00D91DEA"/>
    <w:rsid w:val="00D924D6"/>
    <w:rsid w:val="00D93F57"/>
    <w:rsid w:val="00D946ED"/>
    <w:rsid w:val="00D94AA2"/>
    <w:rsid w:val="00D94ABD"/>
    <w:rsid w:val="00D955FA"/>
    <w:rsid w:val="00D97119"/>
    <w:rsid w:val="00D97608"/>
    <w:rsid w:val="00D979AB"/>
    <w:rsid w:val="00DA04B0"/>
    <w:rsid w:val="00DA076F"/>
    <w:rsid w:val="00DA1750"/>
    <w:rsid w:val="00DA1C82"/>
    <w:rsid w:val="00DA2809"/>
    <w:rsid w:val="00DA5AE1"/>
    <w:rsid w:val="00DA6DDC"/>
    <w:rsid w:val="00DA6F23"/>
    <w:rsid w:val="00DB0820"/>
    <w:rsid w:val="00DB3A24"/>
    <w:rsid w:val="00DB3E84"/>
    <w:rsid w:val="00DB44B2"/>
    <w:rsid w:val="00DB5D6B"/>
    <w:rsid w:val="00DB5FAA"/>
    <w:rsid w:val="00DB5FC5"/>
    <w:rsid w:val="00DB631E"/>
    <w:rsid w:val="00DB6C52"/>
    <w:rsid w:val="00DB74D7"/>
    <w:rsid w:val="00DC08CE"/>
    <w:rsid w:val="00DC0D00"/>
    <w:rsid w:val="00DC2B01"/>
    <w:rsid w:val="00DC330B"/>
    <w:rsid w:val="00DC35CB"/>
    <w:rsid w:val="00DC395E"/>
    <w:rsid w:val="00DC3C9A"/>
    <w:rsid w:val="00DC492F"/>
    <w:rsid w:val="00DC4FE5"/>
    <w:rsid w:val="00DC7820"/>
    <w:rsid w:val="00DC7E29"/>
    <w:rsid w:val="00DD0111"/>
    <w:rsid w:val="00DD05D5"/>
    <w:rsid w:val="00DD05F1"/>
    <w:rsid w:val="00DD4B98"/>
    <w:rsid w:val="00DD4FF1"/>
    <w:rsid w:val="00DD5211"/>
    <w:rsid w:val="00DD5AC3"/>
    <w:rsid w:val="00DD610E"/>
    <w:rsid w:val="00DD64EF"/>
    <w:rsid w:val="00DD6B14"/>
    <w:rsid w:val="00DD73C3"/>
    <w:rsid w:val="00DE0A2D"/>
    <w:rsid w:val="00DE14AF"/>
    <w:rsid w:val="00DE3397"/>
    <w:rsid w:val="00DE37E7"/>
    <w:rsid w:val="00DE4260"/>
    <w:rsid w:val="00DF0785"/>
    <w:rsid w:val="00DF1335"/>
    <w:rsid w:val="00DF1BF7"/>
    <w:rsid w:val="00DF41E9"/>
    <w:rsid w:val="00DF480C"/>
    <w:rsid w:val="00DF6420"/>
    <w:rsid w:val="00DF75E3"/>
    <w:rsid w:val="00DF75E8"/>
    <w:rsid w:val="00DF78E6"/>
    <w:rsid w:val="00E00D00"/>
    <w:rsid w:val="00E01543"/>
    <w:rsid w:val="00E0218D"/>
    <w:rsid w:val="00E0294E"/>
    <w:rsid w:val="00E03FEF"/>
    <w:rsid w:val="00E05F26"/>
    <w:rsid w:val="00E05FE6"/>
    <w:rsid w:val="00E0688C"/>
    <w:rsid w:val="00E077EE"/>
    <w:rsid w:val="00E12F69"/>
    <w:rsid w:val="00E13730"/>
    <w:rsid w:val="00E138D6"/>
    <w:rsid w:val="00E139CE"/>
    <w:rsid w:val="00E143DB"/>
    <w:rsid w:val="00E147AA"/>
    <w:rsid w:val="00E165F7"/>
    <w:rsid w:val="00E17582"/>
    <w:rsid w:val="00E17FC0"/>
    <w:rsid w:val="00E20691"/>
    <w:rsid w:val="00E21027"/>
    <w:rsid w:val="00E21833"/>
    <w:rsid w:val="00E219CE"/>
    <w:rsid w:val="00E24C0F"/>
    <w:rsid w:val="00E24DF9"/>
    <w:rsid w:val="00E27737"/>
    <w:rsid w:val="00E27F14"/>
    <w:rsid w:val="00E3093B"/>
    <w:rsid w:val="00E30A07"/>
    <w:rsid w:val="00E314B0"/>
    <w:rsid w:val="00E31AC1"/>
    <w:rsid w:val="00E3286A"/>
    <w:rsid w:val="00E337FB"/>
    <w:rsid w:val="00E3396C"/>
    <w:rsid w:val="00E355EF"/>
    <w:rsid w:val="00E35707"/>
    <w:rsid w:val="00E35CE1"/>
    <w:rsid w:val="00E3612D"/>
    <w:rsid w:val="00E3699A"/>
    <w:rsid w:val="00E36F82"/>
    <w:rsid w:val="00E3781E"/>
    <w:rsid w:val="00E4180A"/>
    <w:rsid w:val="00E41F57"/>
    <w:rsid w:val="00E4229A"/>
    <w:rsid w:val="00E42463"/>
    <w:rsid w:val="00E42683"/>
    <w:rsid w:val="00E428C1"/>
    <w:rsid w:val="00E42B1E"/>
    <w:rsid w:val="00E42DFB"/>
    <w:rsid w:val="00E42FAD"/>
    <w:rsid w:val="00E434DC"/>
    <w:rsid w:val="00E43E85"/>
    <w:rsid w:val="00E4402E"/>
    <w:rsid w:val="00E44362"/>
    <w:rsid w:val="00E44D5C"/>
    <w:rsid w:val="00E46C35"/>
    <w:rsid w:val="00E53906"/>
    <w:rsid w:val="00E53A9B"/>
    <w:rsid w:val="00E5506C"/>
    <w:rsid w:val="00E55B3A"/>
    <w:rsid w:val="00E567B0"/>
    <w:rsid w:val="00E57430"/>
    <w:rsid w:val="00E57667"/>
    <w:rsid w:val="00E602BE"/>
    <w:rsid w:val="00E60A1A"/>
    <w:rsid w:val="00E61FAE"/>
    <w:rsid w:val="00E62A44"/>
    <w:rsid w:val="00E62CAA"/>
    <w:rsid w:val="00E62FAE"/>
    <w:rsid w:val="00E63066"/>
    <w:rsid w:val="00E63580"/>
    <w:rsid w:val="00E635F7"/>
    <w:rsid w:val="00E637C3"/>
    <w:rsid w:val="00E639E4"/>
    <w:rsid w:val="00E63ED4"/>
    <w:rsid w:val="00E64E8A"/>
    <w:rsid w:val="00E67C7A"/>
    <w:rsid w:val="00E67D85"/>
    <w:rsid w:val="00E701F8"/>
    <w:rsid w:val="00E715D8"/>
    <w:rsid w:val="00E7190E"/>
    <w:rsid w:val="00E72A7C"/>
    <w:rsid w:val="00E745A0"/>
    <w:rsid w:val="00E75B2C"/>
    <w:rsid w:val="00E75F56"/>
    <w:rsid w:val="00E764A4"/>
    <w:rsid w:val="00E76FF9"/>
    <w:rsid w:val="00E770BA"/>
    <w:rsid w:val="00E861FC"/>
    <w:rsid w:val="00E903A7"/>
    <w:rsid w:val="00E915BA"/>
    <w:rsid w:val="00E9613F"/>
    <w:rsid w:val="00E97C2C"/>
    <w:rsid w:val="00EA1432"/>
    <w:rsid w:val="00EA3543"/>
    <w:rsid w:val="00EA3773"/>
    <w:rsid w:val="00EA3DC4"/>
    <w:rsid w:val="00EA490B"/>
    <w:rsid w:val="00EA4C26"/>
    <w:rsid w:val="00EA6747"/>
    <w:rsid w:val="00EB020F"/>
    <w:rsid w:val="00EB02E3"/>
    <w:rsid w:val="00EB07A8"/>
    <w:rsid w:val="00EB0868"/>
    <w:rsid w:val="00EB0FAD"/>
    <w:rsid w:val="00EB1295"/>
    <w:rsid w:val="00EB2032"/>
    <w:rsid w:val="00EB2B50"/>
    <w:rsid w:val="00EB35BE"/>
    <w:rsid w:val="00EB49F4"/>
    <w:rsid w:val="00EB5319"/>
    <w:rsid w:val="00EB68B5"/>
    <w:rsid w:val="00EC3CF1"/>
    <w:rsid w:val="00EC488C"/>
    <w:rsid w:val="00EC4930"/>
    <w:rsid w:val="00ED0749"/>
    <w:rsid w:val="00ED2CD1"/>
    <w:rsid w:val="00ED3B24"/>
    <w:rsid w:val="00ED3B39"/>
    <w:rsid w:val="00ED5F56"/>
    <w:rsid w:val="00ED5FDA"/>
    <w:rsid w:val="00ED62D7"/>
    <w:rsid w:val="00ED6314"/>
    <w:rsid w:val="00ED667F"/>
    <w:rsid w:val="00ED6E0B"/>
    <w:rsid w:val="00EE0089"/>
    <w:rsid w:val="00EE0329"/>
    <w:rsid w:val="00EE101E"/>
    <w:rsid w:val="00EE1B20"/>
    <w:rsid w:val="00EE2019"/>
    <w:rsid w:val="00EE20E7"/>
    <w:rsid w:val="00EE44D6"/>
    <w:rsid w:val="00EE60CC"/>
    <w:rsid w:val="00EE644E"/>
    <w:rsid w:val="00EE69DC"/>
    <w:rsid w:val="00EF13D5"/>
    <w:rsid w:val="00EF15A5"/>
    <w:rsid w:val="00EF2B6A"/>
    <w:rsid w:val="00EF389A"/>
    <w:rsid w:val="00EF407D"/>
    <w:rsid w:val="00EF4508"/>
    <w:rsid w:val="00EF5AB4"/>
    <w:rsid w:val="00EF5ACA"/>
    <w:rsid w:val="00F00080"/>
    <w:rsid w:val="00F00140"/>
    <w:rsid w:val="00F00D45"/>
    <w:rsid w:val="00F00DBA"/>
    <w:rsid w:val="00F01B41"/>
    <w:rsid w:val="00F01D5F"/>
    <w:rsid w:val="00F033A1"/>
    <w:rsid w:val="00F037DB"/>
    <w:rsid w:val="00F047CF"/>
    <w:rsid w:val="00F053F1"/>
    <w:rsid w:val="00F061DA"/>
    <w:rsid w:val="00F06CBB"/>
    <w:rsid w:val="00F07814"/>
    <w:rsid w:val="00F07DB8"/>
    <w:rsid w:val="00F1107E"/>
    <w:rsid w:val="00F116CD"/>
    <w:rsid w:val="00F11E95"/>
    <w:rsid w:val="00F131E0"/>
    <w:rsid w:val="00F13A57"/>
    <w:rsid w:val="00F159DC"/>
    <w:rsid w:val="00F16A44"/>
    <w:rsid w:val="00F17788"/>
    <w:rsid w:val="00F2010D"/>
    <w:rsid w:val="00F2077C"/>
    <w:rsid w:val="00F218BE"/>
    <w:rsid w:val="00F2284D"/>
    <w:rsid w:val="00F22C3C"/>
    <w:rsid w:val="00F24ECB"/>
    <w:rsid w:val="00F273BD"/>
    <w:rsid w:val="00F2754C"/>
    <w:rsid w:val="00F30344"/>
    <w:rsid w:val="00F3078A"/>
    <w:rsid w:val="00F30A12"/>
    <w:rsid w:val="00F30B5E"/>
    <w:rsid w:val="00F30CBE"/>
    <w:rsid w:val="00F32227"/>
    <w:rsid w:val="00F32EAB"/>
    <w:rsid w:val="00F3374F"/>
    <w:rsid w:val="00F3510D"/>
    <w:rsid w:val="00F3632D"/>
    <w:rsid w:val="00F405F6"/>
    <w:rsid w:val="00F40ED6"/>
    <w:rsid w:val="00F41A3E"/>
    <w:rsid w:val="00F43BC8"/>
    <w:rsid w:val="00F43D5B"/>
    <w:rsid w:val="00F44920"/>
    <w:rsid w:val="00F44EE2"/>
    <w:rsid w:val="00F451EF"/>
    <w:rsid w:val="00F50C00"/>
    <w:rsid w:val="00F50EC7"/>
    <w:rsid w:val="00F537D8"/>
    <w:rsid w:val="00F53DB7"/>
    <w:rsid w:val="00F5450F"/>
    <w:rsid w:val="00F5597C"/>
    <w:rsid w:val="00F55AF5"/>
    <w:rsid w:val="00F5749F"/>
    <w:rsid w:val="00F57790"/>
    <w:rsid w:val="00F57EB5"/>
    <w:rsid w:val="00F61401"/>
    <w:rsid w:val="00F616C9"/>
    <w:rsid w:val="00F6415B"/>
    <w:rsid w:val="00F65E83"/>
    <w:rsid w:val="00F66695"/>
    <w:rsid w:val="00F674A1"/>
    <w:rsid w:val="00F67B89"/>
    <w:rsid w:val="00F7127B"/>
    <w:rsid w:val="00F71FE6"/>
    <w:rsid w:val="00F73BC9"/>
    <w:rsid w:val="00F7409C"/>
    <w:rsid w:val="00F748DC"/>
    <w:rsid w:val="00F74FA9"/>
    <w:rsid w:val="00F753EA"/>
    <w:rsid w:val="00F753F6"/>
    <w:rsid w:val="00F754E1"/>
    <w:rsid w:val="00F757F2"/>
    <w:rsid w:val="00F7628F"/>
    <w:rsid w:val="00F77455"/>
    <w:rsid w:val="00F80649"/>
    <w:rsid w:val="00F82C24"/>
    <w:rsid w:val="00F831DC"/>
    <w:rsid w:val="00F843DF"/>
    <w:rsid w:val="00F84666"/>
    <w:rsid w:val="00F84864"/>
    <w:rsid w:val="00F85A76"/>
    <w:rsid w:val="00F85C65"/>
    <w:rsid w:val="00F86F97"/>
    <w:rsid w:val="00F904C4"/>
    <w:rsid w:val="00F9060C"/>
    <w:rsid w:val="00F91036"/>
    <w:rsid w:val="00F910BA"/>
    <w:rsid w:val="00F92176"/>
    <w:rsid w:val="00F92A27"/>
    <w:rsid w:val="00F92CA4"/>
    <w:rsid w:val="00F93561"/>
    <w:rsid w:val="00F9469D"/>
    <w:rsid w:val="00F96E57"/>
    <w:rsid w:val="00FA0EF1"/>
    <w:rsid w:val="00FA4FD0"/>
    <w:rsid w:val="00FA667E"/>
    <w:rsid w:val="00FB04BF"/>
    <w:rsid w:val="00FB18A3"/>
    <w:rsid w:val="00FB210A"/>
    <w:rsid w:val="00FB33C0"/>
    <w:rsid w:val="00FB3523"/>
    <w:rsid w:val="00FB38DC"/>
    <w:rsid w:val="00FB56AE"/>
    <w:rsid w:val="00FB5C15"/>
    <w:rsid w:val="00FB73A7"/>
    <w:rsid w:val="00FC0EC1"/>
    <w:rsid w:val="00FC3A89"/>
    <w:rsid w:val="00FC41D6"/>
    <w:rsid w:val="00FC5A5C"/>
    <w:rsid w:val="00FC5A7F"/>
    <w:rsid w:val="00FC5DDB"/>
    <w:rsid w:val="00FC7494"/>
    <w:rsid w:val="00FD019F"/>
    <w:rsid w:val="00FD05B4"/>
    <w:rsid w:val="00FD08EA"/>
    <w:rsid w:val="00FD0B88"/>
    <w:rsid w:val="00FD0DD9"/>
    <w:rsid w:val="00FD13EF"/>
    <w:rsid w:val="00FD194E"/>
    <w:rsid w:val="00FD1D7A"/>
    <w:rsid w:val="00FD21F9"/>
    <w:rsid w:val="00FD2333"/>
    <w:rsid w:val="00FD3189"/>
    <w:rsid w:val="00FD393D"/>
    <w:rsid w:val="00FD3B5B"/>
    <w:rsid w:val="00FD4D12"/>
    <w:rsid w:val="00FD5374"/>
    <w:rsid w:val="00FD5937"/>
    <w:rsid w:val="00FD59C9"/>
    <w:rsid w:val="00FD6929"/>
    <w:rsid w:val="00FE3031"/>
    <w:rsid w:val="00FE340D"/>
    <w:rsid w:val="00FE3500"/>
    <w:rsid w:val="00FE3E9D"/>
    <w:rsid w:val="00FE43D7"/>
    <w:rsid w:val="00FE4C2A"/>
    <w:rsid w:val="00FE7480"/>
    <w:rsid w:val="00FF012B"/>
    <w:rsid w:val="00FF02B6"/>
    <w:rsid w:val="00FF04A4"/>
    <w:rsid w:val="00FF2957"/>
    <w:rsid w:val="00FF3D10"/>
    <w:rsid w:val="00FF4FC0"/>
    <w:rsid w:val="00FF50D8"/>
    <w:rsid w:val="00FF53AE"/>
    <w:rsid w:val="00FF6172"/>
    <w:rsid w:val="00FF70D7"/>
    <w:rsid w:val="00FF725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380C1"/>
  <w15:chartTrackingRefBased/>
  <w15:docId w15:val="{7237B598-F41D-4507-BF53-00FD66DB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9B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Indent 3"/>
    <w:basedOn w:val="a"/>
    <w:rsid w:val="009179B6"/>
    <w:pPr>
      <w:ind w:firstLine="567"/>
      <w:jc w:val="both"/>
    </w:pPr>
    <w:rPr>
      <w:sz w:val="28"/>
      <w:szCs w:val="26"/>
    </w:rPr>
  </w:style>
  <w:style w:type="paragraph" w:styleId="30">
    <w:name w:val="Body Text 3"/>
    <w:basedOn w:val="a"/>
    <w:rsid w:val="009179B6"/>
    <w:pPr>
      <w:jc w:val="both"/>
    </w:pPr>
    <w:rPr>
      <w:sz w:val="26"/>
      <w:szCs w:val="20"/>
    </w:rPr>
  </w:style>
  <w:style w:type="paragraph" w:styleId="a3">
    <w:name w:val="Body Text"/>
    <w:basedOn w:val="a"/>
    <w:rsid w:val="009179B6"/>
    <w:pPr>
      <w:jc w:val="both"/>
    </w:pPr>
    <w:rPr>
      <w:sz w:val="28"/>
      <w:szCs w:val="20"/>
    </w:rPr>
  </w:style>
  <w:style w:type="paragraph" w:styleId="a4">
    <w:name w:val="Body Text Indent"/>
    <w:basedOn w:val="a"/>
    <w:rsid w:val="009179B6"/>
    <w:pPr>
      <w:ind w:firstLine="709"/>
      <w:jc w:val="both"/>
    </w:pPr>
    <w:rPr>
      <w:sz w:val="28"/>
    </w:rPr>
  </w:style>
  <w:style w:type="character" w:styleId="a5">
    <w:name w:val="Hyperlink"/>
    <w:rsid w:val="009179B6"/>
    <w:rPr>
      <w:color w:val="0000FF"/>
      <w:u w:val="single"/>
    </w:rPr>
  </w:style>
  <w:style w:type="paragraph" w:styleId="a6">
    <w:name w:val="Balloon Text"/>
    <w:basedOn w:val="a"/>
    <w:link w:val="a7"/>
    <w:rsid w:val="00B37B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37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itsyna_mi@admsurgu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surgu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D61B0-BDB7-49C7-92CB-91E231CE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3288</Words>
  <Characters>18748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21993</CharactersWithSpaces>
  <SharedDoc>false</SharedDoc>
  <HLinks>
    <vt:vector size="18" baseType="variant">
      <vt:variant>
        <vt:i4>7798905</vt:i4>
      </vt:variant>
      <vt:variant>
        <vt:i4>6</vt:i4>
      </vt:variant>
      <vt:variant>
        <vt:i4>0</vt:i4>
      </vt:variant>
      <vt:variant>
        <vt:i4>5</vt:i4>
      </vt:variant>
      <vt:variant>
        <vt:lpwstr>mailto:lisitsyna_mi@admsurgut.ru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Лисицына Марина Ивановна</dc:creator>
  <cp:keywords/>
  <cp:lastModifiedBy>Лисицына Марина Ивановна</cp:lastModifiedBy>
  <cp:revision>4</cp:revision>
  <cp:lastPrinted>2018-03-02T06:14:00Z</cp:lastPrinted>
  <dcterms:created xsi:type="dcterms:W3CDTF">2018-03-05T10:12:00Z</dcterms:created>
  <dcterms:modified xsi:type="dcterms:W3CDTF">2018-03-05T10:21:00Z</dcterms:modified>
</cp:coreProperties>
</file>